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0"/>
      </w:tblGrid>
      <w:tr w:rsidR="006A28CF" w:rsidRPr="006A28CF" w:rsidTr="005B5C26">
        <w:tc>
          <w:tcPr>
            <w:tcW w:w="5637" w:type="dxa"/>
          </w:tcPr>
          <w:p w:rsidR="005B5C26" w:rsidRPr="006A28CF" w:rsidRDefault="005B5C26" w:rsidP="005B5C26">
            <w:pPr>
              <w:spacing w:after="0" w:line="240" w:lineRule="auto"/>
              <w:ind w:left="-567" w:firstLine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</w:tcPr>
          <w:p w:rsidR="005B5C26" w:rsidRPr="006A28CF" w:rsidRDefault="005B5C26" w:rsidP="005B5C26">
            <w:pPr>
              <w:spacing w:after="0" w:line="240" w:lineRule="auto"/>
              <w:ind w:left="-567" w:firstLine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A0654" w:rsidRPr="006A28CF" w:rsidRDefault="00FA0654" w:rsidP="00FA065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5B5C26" w:rsidRPr="006A28CF" w:rsidRDefault="00FA0654" w:rsidP="00FA065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«Центр дополнительного образования» </w:t>
      </w:r>
      <w:proofErr w:type="spellStart"/>
      <w:r w:rsidRPr="006A28CF">
        <w:rPr>
          <w:rFonts w:ascii="Times New Roman" w:hAnsi="Times New Roman"/>
          <w:sz w:val="28"/>
          <w:szCs w:val="28"/>
        </w:rPr>
        <w:t>Верхнеуслонского</w:t>
      </w:r>
      <w:proofErr w:type="spellEnd"/>
      <w:r w:rsidRPr="006A28CF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</w:t>
      </w:r>
    </w:p>
    <w:p w:rsidR="005B5C26" w:rsidRPr="006A28CF" w:rsidRDefault="005B5C26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2172AF" w:rsidRPr="006A28CF" w:rsidRDefault="002172AF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5B5C26" w:rsidRPr="006A28CF" w:rsidRDefault="005B5C26" w:rsidP="005B5C26">
      <w:pPr>
        <w:spacing w:after="0"/>
        <w:rPr>
          <w:rFonts w:ascii="Times New Roman" w:hAnsi="Times New Roman"/>
          <w:sz w:val="28"/>
          <w:szCs w:val="28"/>
        </w:rPr>
      </w:pPr>
    </w:p>
    <w:p w:rsidR="005D0F3A" w:rsidRPr="006A28CF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 xml:space="preserve">Рабочая программа воспитания </w:t>
      </w:r>
    </w:p>
    <w:p w:rsidR="005B5C26" w:rsidRPr="006A28CF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и календарный план воспитательной работы</w:t>
      </w:r>
    </w:p>
    <w:p w:rsidR="005D0F3A" w:rsidRPr="006A28CF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детского объединения</w:t>
      </w:r>
    </w:p>
    <w:p w:rsidR="005B5C26" w:rsidRPr="006A28CF" w:rsidRDefault="005B5C26" w:rsidP="005D0F3A">
      <w:pPr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«</w:t>
      </w:r>
      <w:r w:rsidR="00251D86" w:rsidRPr="006A28CF">
        <w:rPr>
          <w:rFonts w:ascii="Times New Roman" w:hAnsi="Times New Roman"/>
          <w:b/>
          <w:sz w:val="28"/>
          <w:szCs w:val="28"/>
        </w:rPr>
        <w:t>Дорожный патруль</w:t>
      </w:r>
      <w:r w:rsidRPr="006A28CF">
        <w:rPr>
          <w:rFonts w:ascii="Times New Roman" w:hAnsi="Times New Roman"/>
          <w:b/>
          <w:sz w:val="28"/>
          <w:szCs w:val="28"/>
        </w:rPr>
        <w:t>»</w:t>
      </w:r>
    </w:p>
    <w:p w:rsidR="005B5C26" w:rsidRPr="006A28CF" w:rsidRDefault="00BE2798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на 2025</w:t>
      </w:r>
      <w:r w:rsidR="005D0F3A" w:rsidRPr="006A28CF">
        <w:rPr>
          <w:rFonts w:ascii="Times New Roman" w:hAnsi="Times New Roman"/>
          <w:b/>
          <w:sz w:val="28"/>
          <w:szCs w:val="28"/>
        </w:rPr>
        <w:t>-202</w:t>
      </w:r>
      <w:r w:rsidRPr="006A28CF">
        <w:rPr>
          <w:rFonts w:ascii="Times New Roman" w:hAnsi="Times New Roman"/>
          <w:b/>
          <w:sz w:val="28"/>
          <w:szCs w:val="28"/>
        </w:rPr>
        <w:t>6</w:t>
      </w:r>
      <w:r w:rsidR="005D0F3A" w:rsidRPr="006A28CF">
        <w:rPr>
          <w:rFonts w:ascii="Times New Roman" w:hAnsi="Times New Roman"/>
          <w:b/>
          <w:sz w:val="28"/>
          <w:szCs w:val="28"/>
        </w:rPr>
        <w:t xml:space="preserve"> учебный </w:t>
      </w:r>
      <w:r w:rsidRPr="006A28CF">
        <w:rPr>
          <w:rFonts w:ascii="Times New Roman" w:hAnsi="Times New Roman"/>
          <w:b/>
          <w:sz w:val="28"/>
          <w:szCs w:val="28"/>
        </w:rPr>
        <w:t>год</w:t>
      </w:r>
    </w:p>
    <w:p w:rsidR="005B5C26" w:rsidRPr="006A28CF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5B5C26" w:rsidRPr="006A28CF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5B5C26" w:rsidRPr="006A28CF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sz w:val="28"/>
          <w:szCs w:val="28"/>
        </w:rPr>
      </w:pPr>
    </w:p>
    <w:p w:rsidR="005D0F3A" w:rsidRPr="006A28CF" w:rsidRDefault="006A28CF" w:rsidP="00BE2798">
      <w:pPr>
        <w:spacing w:after="0" w:line="240" w:lineRule="auto"/>
        <w:ind w:left="3681" w:firstLine="1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BE2798" w:rsidRPr="006A28CF">
        <w:rPr>
          <w:rFonts w:ascii="Times New Roman" w:hAnsi="Times New Roman"/>
          <w:sz w:val="28"/>
          <w:szCs w:val="28"/>
        </w:rPr>
        <w:t xml:space="preserve">   </w:t>
      </w:r>
      <w:r w:rsidR="005B5C26" w:rsidRPr="006A28CF">
        <w:rPr>
          <w:rFonts w:ascii="Times New Roman" w:hAnsi="Times New Roman"/>
          <w:sz w:val="28"/>
          <w:szCs w:val="28"/>
        </w:rPr>
        <w:t xml:space="preserve">Педагог </w:t>
      </w:r>
    </w:p>
    <w:p w:rsidR="005B5C26" w:rsidRPr="006A28CF" w:rsidRDefault="006A28CF" w:rsidP="00BE2798">
      <w:pPr>
        <w:spacing w:after="0" w:line="240" w:lineRule="auto"/>
        <w:ind w:left="3681" w:firstLine="1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5B5C26" w:rsidRPr="006A28CF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5B5C26" w:rsidRPr="006A28CF" w:rsidRDefault="00251D86" w:rsidP="00BE2798">
      <w:pPr>
        <w:spacing w:after="0" w:line="240" w:lineRule="auto"/>
        <w:ind w:left="-567" w:firstLine="180"/>
        <w:jc w:val="center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6A28CF">
        <w:rPr>
          <w:rFonts w:ascii="Times New Roman" w:hAnsi="Times New Roman"/>
          <w:sz w:val="28"/>
          <w:szCs w:val="28"/>
        </w:rPr>
        <w:t>Шайдуллина</w:t>
      </w:r>
      <w:proofErr w:type="spellEnd"/>
      <w:r w:rsidRPr="006A28CF">
        <w:rPr>
          <w:rFonts w:ascii="Times New Roman" w:hAnsi="Times New Roman"/>
          <w:sz w:val="28"/>
          <w:szCs w:val="28"/>
        </w:rPr>
        <w:t xml:space="preserve"> З.Р.</w:t>
      </w:r>
    </w:p>
    <w:p w:rsidR="005B5C26" w:rsidRPr="006A28CF" w:rsidRDefault="005B5C26" w:rsidP="005D0F3A">
      <w:pPr>
        <w:spacing w:after="0" w:line="240" w:lineRule="auto"/>
        <w:ind w:left="-567" w:firstLine="180"/>
        <w:jc w:val="right"/>
        <w:rPr>
          <w:rFonts w:ascii="Times New Roman" w:hAnsi="Times New Roman"/>
          <w:b/>
          <w:sz w:val="28"/>
          <w:szCs w:val="28"/>
        </w:rPr>
      </w:pPr>
    </w:p>
    <w:p w:rsidR="005B5C26" w:rsidRPr="006A28CF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FB4F41" w:rsidRPr="006A28CF" w:rsidRDefault="00FB4F41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172AF" w:rsidRPr="006A28C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5B5C26" w:rsidRPr="006A28CF" w:rsidRDefault="00BE2798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 xml:space="preserve">Верхний Услон </w:t>
      </w:r>
    </w:p>
    <w:p w:rsidR="009E3A7C" w:rsidRPr="006A28CF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202</w:t>
      </w:r>
      <w:r w:rsidR="00BE2798" w:rsidRPr="006A28CF">
        <w:rPr>
          <w:rFonts w:ascii="Times New Roman" w:hAnsi="Times New Roman"/>
          <w:b/>
          <w:sz w:val="28"/>
          <w:szCs w:val="28"/>
        </w:rPr>
        <w:t>5</w:t>
      </w:r>
      <w:r w:rsidRPr="006A28CF">
        <w:rPr>
          <w:rFonts w:ascii="Times New Roman" w:hAnsi="Times New Roman"/>
          <w:b/>
          <w:sz w:val="28"/>
          <w:szCs w:val="28"/>
        </w:rPr>
        <w:t xml:space="preserve"> г.</w:t>
      </w:r>
    </w:p>
    <w:p w:rsidR="005B5C26" w:rsidRPr="006A28CF" w:rsidRDefault="005B5C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62EB" w:rsidRPr="006A28CF" w:rsidRDefault="00D201F0" w:rsidP="00D201F0">
      <w:pPr>
        <w:spacing w:after="0" w:line="240" w:lineRule="auto"/>
        <w:ind w:left="-567" w:firstLine="180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B262EB" w:rsidRPr="006A28CF">
        <w:rPr>
          <w:rFonts w:ascii="Times New Roman" w:hAnsi="Times New Roman"/>
          <w:b/>
          <w:sz w:val="28"/>
          <w:szCs w:val="28"/>
        </w:rPr>
        <w:t>Содержание</w:t>
      </w:r>
    </w:p>
    <w:p w:rsidR="00B262EB" w:rsidRPr="006A28CF" w:rsidRDefault="00B262EB" w:rsidP="00B262EB">
      <w:pPr>
        <w:spacing w:after="0" w:line="240" w:lineRule="auto"/>
        <w:ind w:left="-567"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Пояснительная записка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Характеристика объединения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Цель, задачи и результат воспитательной работы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Работа с коллективом обучающихся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Работа с родителями</w:t>
      </w:r>
    </w:p>
    <w:p w:rsidR="00536DCD" w:rsidRPr="006A28CF" w:rsidRDefault="00536DCD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Календарный пл</w:t>
      </w:r>
      <w:r w:rsidR="002172AF" w:rsidRPr="006A28CF">
        <w:rPr>
          <w:rFonts w:ascii="Times New Roman" w:hAnsi="Times New Roman"/>
          <w:sz w:val="28"/>
          <w:szCs w:val="28"/>
        </w:rPr>
        <w:t>ан воспитательной работы на 2025</w:t>
      </w:r>
      <w:r w:rsidRPr="006A28CF">
        <w:rPr>
          <w:rFonts w:ascii="Times New Roman" w:hAnsi="Times New Roman"/>
          <w:sz w:val="28"/>
          <w:szCs w:val="28"/>
        </w:rPr>
        <w:t>-202</w:t>
      </w:r>
      <w:r w:rsidR="002172AF" w:rsidRPr="006A28CF">
        <w:rPr>
          <w:rFonts w:ascii="Times New Roman" w:hAnsi="Times New Roman"/>
          <w:sz w:val="28"/>
          <w:szCs w:val="28"/>
        </w:rPr>
        <w:t>6</w:t>
      </w:r>
      <w:r w:rsidRPr="006A28CF">
        <w:rPr>
          <w:rFonts w:ascii="Times New Roman" w:hAnsi="Times New Roman"/>
          <w:sz w:val="28"/>
          <w:szCs w:val="28"/>
        </w:rPr>
        <w:t xml:space="preserve"> уч. год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Оценка результативности реализации рабочей программы воспитания</w:t>
      </w:r>
    </w:p>
    <w:p w:rsidR="00B262EB" w:rsidRPr="006A28CF" w:rsidRDefault="00B262EB" w:rsidP="00F217BC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B262EB" w:rsidRPr="006A28CF" w:rsidRDefault="00B262EB" w:rsidP="007C39B7">
      <w:pPr>
        <w:spacing w:after="0" w:line="240" w:lineRule="auto"/>
        <w:ind w:firstLine="27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CF" w:rsidRPr="006A28CF" w:rsidRDefault="006A28CF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2EB" w:rsidRPr="006A28CF" w:rsidRDefault="00B262EB" w:rsidP="00B26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8D1" w:rsidRPr="006A28CF" w:rsidRDefault="00B262EB" w:rsidP="00F217BC">
      <w:pPr>
        <w:pStyle w:val="ae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lastRenderedPageBreak/>
        <w:t>П</w:t>
      </w:r>
      <w:r w:rsidR="008928D1" w:rsidRPr="006A28CF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8928D1" w:rsidRPr="006A28CF" w:rsidRDefault="008928D1" w:rsidP="003F60B8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67452A" w:rsidRPr="006A28CF" w:rsidRDefault="0067452A" w:rsidP="00A07E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B4F41" w:rsidRPr="006A28CF" w:rsidRDefault="008928D1" w:rsidP="0042416E">
      <w:pPr>
        <w:tabs>
          <w:tab w:val="lef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Pr="006A28CF">
        <w:rPr>
          <w:rFonts w:ascii="Times New Roman" w:hAnsi="Times New Roman"/>
          <w:sz w:val="28"/>
          <w:szCs w:val="28"/>
        </w:rPr>
        <w:t xml:space="preserve"> </w:t>
      </w:r>
    </w:p>
    <w:p w:rsidR="00286A6A" w:rsidRPr="006A28CF" w:rsidRDefault="00286A6A" w:rsidP="00286A6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86A6A" w:rsidRPr="006A28CF" w:rsidRDefault="00286A6A" w:rsidP="00286A6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286A6A" w:rsidRPr="006A28CF" w:rsidRDefault="00286A6A" w:rsidP="00286A6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</w:t>
      </w:r>
    </w:p>
    <w:p w:rsidR="00286A6A" w:rsidRPr="006A28CF" w:rsidRDefault="00286A6A" w:rsidP="00286A6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(Статья 2, пункт 9, ФЗ № 304).</w:t>
      </w:r>
    </w:p>
    <w:p w:rsidR="0067452A" w:rsidRPr="006A28CF" w:rsidRDefault="0067452A" w:rsidP="00A07EA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8D1" w:rsidRPr="006A28CF" w:rsidRDefault="008928D1" w:rsidP="00A07E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6A28CF">
        <w:rPr>
          <w:rFonts w:ascii="Times New Roman" w:hAnsi="Times New Roman"/>
          <w:b/>
          <w:sz w:val="28"/>
          <w:szCs w:val="28"/>
        </w:rPr>
        <w:t>Адресат  программы</w:t>
      </w:r>
      <w:proofErr w:type="gramEnd"/>
    </w:p>
    <w:p w:rsidR="008928D1" w:rsidRPr="006A28CF" w:rsidRDefault="008928D1" w:rsidP="00A07E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67452A" w:rsidRPr="006A28CF">
        <w:rPr>
          <w:rFonts w:ascii="Times New Roman" w:hAnsi="Times New Roman"/>
          <w:sz w:val="28"/>
          <w:szCs w:val="28"/>
          <w:lang w:eastAsia="ru-RU"/>
        </w:rPr>
        <w:t>Рабочая программа воспитания п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редназначена для </w:t>
      </w:r>
      <w:r w:rsidR="0067452A" w:rsidRPr="006A28CF">
        <w:rPr>
          <w:rFonts w:ascii="Times New Roman" w:hAnsi="Times New Roman"/>
          <w:sz w:val="28"/>
          <w:szCs w:val="28"/>
          <w:lang w:eastAsia="ru-RU"/>
        </w:rPr>
        <w:t xml:space="preserve">всех групп обучающихся, а также их родителей (законных представителей) детского объединения </w:t>
      </w:r>
      <w:r w:rsidR="00251D86" w:rsidRPr="006A28CF">
        <w:rPr>
          <w:rFonts w:ascii="Times New Roman" w:hAnsi="Times New Roman"/>
          <w:sz w:val="28"/>
          <w:szCs w:val="28"/>
          <w:lang w:eastAsia="ru-RU"/>
        </w:rPr>
        <w:t>«Дорожный патруль»</w:t>
      </w:r>
      <w:r w:rsidR="0067452A" w:rsidRPr="006A28CF">
        <w:rPr>
          <w:rFonts w:ascii="Times New Roman" w:hAnsi="Times New Roman"/>
          <w:sz w:val="28"/>
          <w:szCs w:val="28"/>
          <w:lang w:eastAsia="ru-RU"/>
        </w:rPr>
        <w:t xml:space="preserve"> в возрасте </w:t>
      </w:r>
      <w:r w:rsidR="00251D86" w:rsidRPr="006A28CF">
        <w:rPr>
          <w:rFonts w:ascii="Times New Roman" w:hAnsi="Times New Roman"/>
          <w:sz w:val="28"/>
          <w:szCs w:val="28"/>
          <w:lang w:eastAsia="ru-RU"/>
        </w:rPr>
        <w:t>9-11</w:t>
      </w:r>
      <w:r w:rsidR="0067452A" w:rsidRPr="006A28CF">
        <w:rPr>
          <w:rFonts w:ascii="Times New Roman" w:hAnsi="Times New Roman"/>
          <w:sz w:val="28"/>
          <w:szCs w:val="28"/>
          <w:lang w:eastAsia="ru-RU"/>
        </w:rPr>
        <w:t xml:space="preserve"> лет.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F7F1A" w:rsidRPr="006A28CF" w:rsidRDefault="00286A6A" w:rsidP="00286A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 xml:space="preserve"> Данная программа воспитания рассчитана на </w:t>
      </w:r>
      <w:proofErr w:type="gramStart"/>
      <w:r w:rsidRPr="006A28CF">
        <w:rPr>
          <w:rFonts w:ascii="Times New Roman" w:hAnsi="Times New Roman"/>
          <w:sz w:val="28"/>
          <w:szCs w:val="28"/>
          <w:lang w:eastAsia="ru-RU"/>
        </w:rPr>
        <w:t xml:space="preserve">один </w:t>
      </w:r>
      <w:r w:rsidR="00E208EC" w:rsidRPr="006A28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28CF">
        <w:rPr>
          <w:rFonts w:ascii="Times New Roman" w:hAnsi="Times New Roman"/>
          <w:sz w:val="28"/>
          <w:szCs w:val="28"/>
          <w:lang w:eastAsia="ru-RU"/>
        </w:rPr>
        <w:t>учебный</w:t>
      </w:r>
      <w:proofErr w:type="gramEnd"/>
      <w:r w:rsidRPr="006A28CF"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p w:rsidR="00286A6A" w:rsidRPr="006A28CF" w:rsidRDefault="00286A6A" w:rsidP="00286A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246DF" w:rsidRPr="006A28CF" w:rsidRDefault="000246DF" w:rsidP="00A07E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7F1A" w:rsidRPr="006A28CF" w:rsidRDefault="00DF7F1A" w:rsidP="00F217BC">
      <w:pPr>
        <w:pStyle w:val="ae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28CF">
        <w:rPr>
          <w:rFonts w:ascii="Times New Roman" w:hAnsi="Times New Roman"/>
          <w:b/>
          <w:sz w:val="28"/>
          <w:szCs w:val="28"/>
          <w:lang w:eastAsia="ru-RU"/>
        </w:rPr>
        <w:lastRenderedPageBreak/>
        <w:t>Характеристика детского объединения</w:t>
      </w:r>
    </w:p>
    <w:p w:rsidR="00B1432B" w:rsidRPr="006A28CF" w:rsidRDefault="00B1432B" w:rsidP="00A07EA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A77184" w:rsidRPr="006A28CF" w:rsidRDefault="00DF7F1A" w:rsidP="00A07EA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>Деятельность объединения «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Дорожный патруль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» имеет </w:t>
      </w:r>
      <w:r w:rsidR="006A28CF" w:rsidRPr="006A28CF">
        <w:rPr>
          <w:rFonts w:ascii="Times New Roman" w:hAnsi="Times New Roman"/>
          <w:sz w:val="28"/>
          <w:szCs w:val="28"/>
          <w:lang w:eastAsia="ru-RU"/>
        </w:rPr>
        <w:t>социально-педагогическую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направленность.</w:t>
      </w:r>
    </w:p>
    <w:p w:rsidR="00DF7F1A" w:rsidRPr="006A28CF" w:rsidRDefault="00DF7F1A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 xml:space="preserve">Количество обучающихся объединения составляет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1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групп, всего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15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человек.</w:t>
      </w:r>
    </w:p>
    <w:p w:rsidR="00DF7F1A" w:rsidRPr="006A28CF" w:rsidRDefault="00DF7F1A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 xml:space="preserve">Из них мальчиков -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7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, девочек-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8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. Обучающиеся имеют возрастную категорию детей от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>7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C25677" w:rsidRPr="006A28CF">
        <w:rPr>
          <w:rFonts w:ascii="Times New Roman" w:hAnsi="Times New Roman"/>
          <w:sz w:val="28"/>
          <w:szCs w:val="28"/>
          <w:lang w:eastAsia="ru-RU"/>
        </w:rPr>
        <w:t xml:space="preserve">11 </w:t>
      </w:r>
      <w:r w:rsidRPr="006A28CF">
        <w:rPr>
          <w:rFonts w:ascii="Times New Roman" w:hAnsi="Times New Roman"/>
          <w:sz w:val="28"/>
          <w:szCs w:val="28"/>
          <w:lang w:eastAsia="ru-RU"/>
        </w:rPr>
        <w:t>лет.</w:t>
      </w:r>
    </w:p>
    <w:p w:rsidR="00695D49" w:rsidRPr="006A28CF" w:rsidRDefault="00695D49" w:rsidP="00F217BC">
      <w:pPr>
        <w:numPr>
          <w:ilvl w:val="0"/>
          <w:numId w:val="3"/>
        </w:numPr>
        <w:spacing w:after="0"/>
        <w:ind w:left="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Контингент обучающихся по группам: </w:t>
      </w:r>
    </w:p>
    <w:p w:rsidR="00E208EC" w:rsidRPr="006A28CF" w:rsidRDefault="00E208EC" w:rsidP="00E208EC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E208EC" w:rsidRPr="006A28CF" w:rsidRDefault="00E208EC" w:rsidP="00E208EC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3548" w:type="pct"/>
        <w:tblInd w:w="1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874"/>
        <w:gridCol w:w="731"/>
        <w:gridCol w:w="731"/>
        <w:gridCol w:w="633"/>
        <w:gridCol w:w="634"/>
        <w:gridCol w:w="633"/>
        <w:gridCol w:w="633"/>
        <w:gridCol w:w="633"/>
        <w:gridCol w:w="606"/>
      </w:tblGrid>
      <w:tr w:rsidR="006A28CF" w:rsidRPr="006A28CF" w:rsidTr="006A28CF">
        <w:trPr>
          <w:trHeight w:val="246"/>
        </w:trPr>
        <w:tc>
          <w:tcPr>
            <w:tcW w:w="464" w:type="pct"/>
            <w:vMerge w:val="restart"/>
            <w:shd w:val="clear" w:color="auto" w:fill="D9D9D9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№ гр.</w:t>
            </w:r>
          </w:p>
        </w:tc>
        <w:tc>
          <w:tcPr>
            <w:tcW w:w="649" w:type="pct"/>
            <w:vMerge w:val="restart"/>
            <w:shd w:val="clear" w:color="auto" w:fill="D9D9D9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543" w:type="pct"/>
            <w:vMerge w:val="restart"/>
            <w:shd w:val="clear" w:color="auto" w:fill="D9D9D9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Кол-во  детей по  плану</w:t>
            </w:r>
          </w:p>
        </w:tc>
        <w:tc>
          <w:tcPr>
            <w:tcW w:w="543" w:type="pct"/>
            <w:vMerge w:val="restart"/>
            <w:shd w:val="clear" w:color="auto" w:fill="D9D9D9"/>
            <w:textDirection w:val="btL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Кол-во детей по  факту</w:t>
            </w:r>
          </w:p>
        </w:tc>
        <w:tc>
          <w:tcPr>
            <w:tcW w:w="941" w:type="pct"/>
            <w:gridSpan w:val="2"/>
            <w:shd w:val="clear" w:color="auto" w:fill="D9D9D9"/>
            <w:vAlign w:val="center"/>
          </w:tcPr>
          <w:p w:rsidR="00695D49" w:rsidRPr="006A28CF" w:rsidRDefault="00695D49" w:rsidP="000746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Пол уч-ся</w:t>
            </w:r>
          </w:p>
        </w:tc>
        <w:tc>
          <w:tcPr>
            <w:tcW w:w="1860" w:type="pct"/>
            <w:gridSpan w:val="4"/>
            <w:shd w:val="clear" w:color="auto" w:fill="D9D9D9"/>
            <w:vAlign w:val="center"/>
          </w:tcPr>
          <w:p w:rsidR="00695D49" w:rsidRPr="006A28CF" w:rsidRDefault="00695D49" w:rsidP="000746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</w:tr>
      <w:tr w:rsidR="006A28CF" w:rsidRPr="006A28CF" w:rsidTr="006A28CF">
        <w:trPr>
          <w:cantSplit/>
          <w:trHeight w:val="1257"/>
        </w:trPr>
        <w:tc>
          <w:tcPr>
            <w:tcW w:w="464" w:type="pct"/>
            <w:vMerge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" w:type="pct"/>
            <w:vMerge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vMerge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vMerge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471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Дошкольники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449" w:type="pct"/>
            <w:shd w:val="clear" w:color="auto" w:fill="F2F2F2"/>
            <w:textDirection w:val="btLr"/>
            <w:vAlign w:val="center"/>
          </w:tcPr>
          <w:p w:rsidR="00695D49" w:rsidRPr="006A28CF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10-11 классы</w:t>
            </w:r>
          </w:p>
        </w:tc>
      </w:tr>
      <w:tr w:rsidR="006A28CF" w:rsidRPr="006A28CF" w:rsidTr="006A28CF">
        <w:trPr>
          <w:trHeight w:val="329"/>
        </w:trPr>
        <w:tc>
          <w:tcPr>
            <w:tcW w:w="464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9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543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43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0" w:type="pct"/>
          </w:tcPr>
          <w:p w:rsidR="00695D49" w:rsidRPr="006A28CF" w:rsidRDefault="00C25677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:rsidR="00695D49" w:rsidRPr="006A28CF" w:rsidRDefault="00C25677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28CF" w:rsidRPr="006A28CF" w:rsidTr="006A28CF">
        <w:trPr>
          <w:trHeight w:val="329"/>
        </w:trPr>
        <w:tc>
          <w:tcPr>
            <w:tcW w:w="464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695D49" w:rsidRPr="006A28CF" w:rsidRDefault="00695D49" w:rsidP="000746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543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" w:type="pct"/>
          </w:tcPr>
          <w:p w:rsidR="00695D49" w:rsidRPr="006A28CF" w:rsidRDefault="00695D49" w:rsidP="0007469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5D49" w:rsidRPr="006A28CF" w:rsidRDefault="00695D49" w:rsidP="00695D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7F1A" w:rsidRPr="006A28CF" w:rsidRDefault="00695D49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lang w:eastAsia="ru-RU"/>
        </w:rPr>
        <w:t>Формы работы с обучающимися и их родителями (законными представителями)</w:t>
      </w:r>
      <w:r w:rsidR="00C85DDF" w:rsidRPr="006A28CF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A28CF">
        <w:rPr>
          <w:rFonts w:ascii="Times New Roman" w:hAnsi="Times New Roman"/>
          <w:sz w:val="28"/>
          <w:szCs w:val="28"/>
          <w:lang w:eastAsia="ru-RU"/>
        </w:rPr>
        <w:t xml:space="preserve"> индивидуальные и групповые.</w:t>
      </w:r>
    </w:p>
    <w:p w:rsidR="00286A6A" w:rsidRPr="006A28CF" w:rsidRDefault="00286A6A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:rsidR="00383CFC" w:rsidRPr="006A28CF" w:rsidRDefault="00383CFC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:rsidR="00383CFC" w:rsidRPr="006A28CF" w:rsidRDefault="00383CFC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:rsidR="00383CFC" w:rsidRPr="006A28CF" w:rsidRDefault="00383CFC" w:rsidP="003F60B8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:rsidR="00695D49" w:rsidRPr="006A28CF" w:rsidRDefault="00695D49" w:rsidP="00F217BC">
      <w:pPr>
        <w:pStyle w:val="ae"/>
        <w:numPr>
          <w:ilvl w:val="0"/>
          <w:numId w:val="2"/>
        </w:numPr>
        <w:spacing w:after="0" w:line="240" w:lineRule="auto"/>
        <w:ind w:right="28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28CF">
        <w:rPr>
          <w:rFonts w:ascii="Times New Roman" w:hAnsi="Times New Roman"/>
          <w:b/>
          <w:sz w:val="28"/>
          <w:szCs w:val="28"/>
          <w:lang w:eastAsia="ru-RU"/>
        </w:rPr>
        <w:t>Цель, задачи и результат воспитательной работы</w:t>
      </w:r>
    </w:p>
    <w:p w:rsidR="00C85DDF" w:rsidRPr="006A28CF" w:rsidRDefault="00C85DDF" w:rsidP="00C85DDF">
      <w:pPr>
        <w:spacing w:after="0" w:line="240" w:lineRule="auto"/>
        <w:ind w:left="-387" w:right="28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4699" w:rsidRPr="006A28CF" w:rsidRDefault="00C85DDF" w:rsidP="00A15C4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u w:val="single"/>
        </w:rPr>
        <w:t>Цель воспитания</w:t>
      </w:r>
      <w:r w:rsidRPr="006A28CF">
        <w:rPr>
          <w:rFonts w:ascii="Times New Roman" w:hAnsi="Times New Roman"/>
          <w:sz w:val="28"/>
          <w:szCs w:val="28"/>
        </w:rPr>
        <w:t xml:space="preserve"> – </w:t>
      </w:r>
      <w:r w:rsidR="00A15C44" w:rsidRPr="006A28CF">
        <w:rPr>
          <w:rFonts w:ascii="Times New Roman" w:hAnsi="Times New Roman"/>
          <w:sz w:val="28"/>
          <w:szCs w:val="28"/>
        </w:rPr>
        <w:t>с</w:t>
      </w:r>
      <w:r w:rsidR="00A15C44" w:rsidRPr="006A28CF">
        <w:rPr>
          <w:rFonts w:ascii="Times New Roman" w:hAnsi="Times New Roman"/>
          <w:sz w:val="28"/>
          <w:szCs w:val="28"/>
          <w:shd w:val="clear" w:color="auto" w:fill="FFFFFF"/>
        </w:rPr>
        <w:t>оздание условий для формирования социально-активной, ответственной личности, ориентированной на здоровый образ жизни и безопасное поведение в окружающей среде, через деятельность по профилактике ДДТТ</w:t>
      </w:r>
    </w:p>
    <w:p w:rsidR="00A15C44" w:rsidRPr="006A28CF" w:rsidRDefault="00C85DDF" w:rsidP="00A15C44">
      <w:pPr>
        <w:pStyle w:val="ds-markdown-paragraph"/>
        <w:shd w:val="clear" w:color="auto" w:fill="FFFFFF"/>
        <w:spacing w:after="0" w:afterAutospacing="0"/>
        <w:rPr>
          <w:sz w:val="28"/>
          <w:szCs w:val="28"/>
        </w:rPr>
      </w:pPr>
      <w:r w:rsidRPr="006A28CF">
        <w:rPr>
          <w:sz w:val="28"/>
          <w:szCs w:val="28"/>
          <w:u w:val="single"/>
        </w:rPr>
        <w:t xml:space="preserve">Задачи </w:t>
      </w:r>
      <w:proofErr w:type="gramStart"/>
      <w:r w:rsidRPr="006A28CF">
        <w:rPr>
          <w:sz w:val="28"/>
          <w:szCs w:val="28"/>
          <w:u w:val="single"/>
        </w:rPr>
        <w:t>воспитания</w:t>
      </w:r>
      <w:r w:rsidR="00A15C44" w:rsidRPr="006A28CF">
        <w:rPr>
          <w:sz w:val="28"/>
          <w:szCs w:val="28"/>
        </w:rPr>
        <w:t xml:space="preserve"> :</w:t>
      </w:r>
      <w:proofErr w:type="gramEnd"/>
    </w:p>
    <w:p w:rsidR="00A15C44" w:rsidRPr="006A28CF" w:rsidRDefault="00C85DDF" w:rsidP="00F217B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 xml:space="preserve"> </w:t>
      </w:r>
      <w:r w:rsidR="00A15C44" w:rsidRPr="006A28CF">
        <w:rPr>
          <w:rStyle w:val="a6"/>
          <w:sz w:val="28"/>
          <w:szCs w:val="28"/>
        </w:rPr>
        <w:t>Формирование ценностного отношения к жизни и здоровью</w:t>
      </w:r>
      <w:r w:rsidR="00A15C44" w:rsidRPr="006A28CF">
        <w:rPr>
          <w:sz w:val="28"/>
          <w:szCs w:val="28"/>
        </w:rPr>
        <w:t> (своему и окружающих) через осознанное усвоение норм безопасного поведения на дорогах.</w:t>
      </w:r>
    </w:p>
    <w:p w:rsidR="00A15C44" w:rsidRPr="006A28CF" w:rsidRDefault="00A15C44" w:rsidP="00F217B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lastRenderedPageBreak/>
        <w:t>Развитие социальной активности и гражданской ответственности</w:t>
      </w:r>
      <w:r w:rsidRPr="006A28CF">
        <w:rPr>
          <w:sz w:val="28"/>
          <w:szCs w:val="28"/>
        </w:rPr>
        <w:t> путем вовлечения обучающихся в практическую, просветительскую и волонтерскую деятельность по пропаганде ПДД среди сверстников и младших школьников.</w:t>
      </w:r>
    </w:p>
    <w:p w:rsidR="00A15C44" w:rsidRPr="006A28CF" w:rsidRDefault="00A15C44" w:rsidP="00F217B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Воспитание дисциплинированности, законопослушности и навыков самоконтроля</w:t>
      </w:r>
      <w:r w:rsidRPr="006A28CF">
        <w:rPr>
          <w:sz w:val="28"/>
          <w:szCs w:val="28"/>
        </w:rPr>
        <w:t> в условиях реального дорожного движения, а также в процессе совместной работы в коллективе.</w:t>
      </w:r>
    </w:p>
    <w:p w:rsidR="00A15C44" w:rsidRPr="006A28CF" w:rsidRDefault="00A15C44" w:rsidP="00F217B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Способствование развитию коммуникативных способностей и умения работать в команде</w:t>
      </w:r>
      <w:r w:rsidRPr="006A28CF">
        <w:rPr>
          <w:sz w:val="28"/>
          <w:szCs w:val="28"/>
        </w:rPr>
        <w:t> через организацию совместных творческих проектов, акций и дел объединения.</w:t>
      </w:r>
    </w:p>
    <w:p w:rsidR="00A15C44" w:rsidRPr="006A28CF" w:rsidRDefault="00A15C44" w:rsidP="00F217B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Формирование негативного отношения к правонарушениям в сфере дорожного движения</w:t>
      </w:r>
      <w:r w:rsidRPr="006A28CF">
        <w:rPr>
          <w:sz w:val="28"/>
          <w:szCs w:val="28"/>
        </w:rPr>
        <w:t> и устойчивой привычки к соблюдению ПДД.</w:t>
      </w:r>
    </w:p>
    <w:p w:rsidR="00A15C44" w:rsidRPr="006A28CF" w:rsidRDefault="00A15C44" w:rsidP="00A15C44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Планируемые результаты реализации программы воспитания:</w:t>
      </w:r>
      <w:r w:rsidRPr="006A28CF">
        <w:rPr>
          <w:sz w:val="28"/>
          <w:szCs w:val="28"/>
        </w:rPr>
        <w:br/>
        <w:t>В результате реализации программы у обучающихся будут наблюдаться следующие позитивные изменения в личностном развитии:</w:t>
      </w:r>
    </w:p>
    <w:p w:rsidR="00A15C44" w:rsidRPr="006A28CF" w:rsidRDefault="00A15C44" w:rsidP="00F217B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В сфере ценностного самоопределения и социальной активности: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Проявляют осознанную потребность в соблюдении Правил дорожного движения как нормы жизни.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Активно и добровольно включаются в социально-значимую деятельность (акции, десанты, спектакли), направленную на заботу о безопасности других.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Демонстрируют готовность брать на себя ответственность (в роли инструктора, ведущего акции, старшего в группе) и доводить начатое дело до конца.</w:t>
      </w:r>
    </w:p>
    <w:p w:rsidR="00A15C44" w:rsidRPr="006A28CF" w:rsidRDefault="00A15C44" w:rsidP="00F217B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В сфере коммуникации и отношений в коллективе: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Эффективно взаимодействуют со сверстниками в команде на принципах взаимопомощи, уважения и доброжелательности.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Умеют находить компромиссы, распределять роли и разрешать конфликтные ситуации в совместной проектной деятельности.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С уважением относятся к мнению партнеров, к представителям старшего поколения и профессий, связанных с обеспечением безопасности (инспекторы ГИБДД, водители).</w:t>
      </w:r>
    </w:p>
    <w:p w:rsidR="00A15C44" w:rsidRPr="006A28CF" w:rsidRDefault="00A15C44" w:rsidP="00F217B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 xml:space="preserve">В сфере личностного развития и </w:t>
      </w:r>
      <w:proofErr w:type="spellStart"/>
      <w:r w:rsidRPr="006A28CF">
        <w:rPr>
          <w:rStyle w:val="a6"/>
          <w:sz w:val="28"/>
          <w:szCs w:val="28"/>
        </w:rPr>
        <w:t>саморегуляции</w:t>
      </w:r>
      <w:proofErr w:type="spellEnd"/>
      <w:r w:rsidRPr="006A28CF">
        <w:rPr>
          <w:rStyle w:val="a6"/>
          <w:sz w:val="28"/>
          <w:szCs w:val="28"/>
        </w:rPr>
        <w:t>: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Проявляют дисциплинированность, внимательность и собранность как во время занятий, так и в смоделированных дорожных ситуациях.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Умеют управлять своими эмоциями (не поддаваться панике, спешке) в нестандартных или потенциально опасных ситуациях на улице.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Развивают навыки критического мышления: способны самостоятельно оценить дорожную обстановку, предвидеть опасность и принять верное решение.</w:t>
      </w:r>
    </w:p>
    <w:p w:rsidR="00A15C44" w:rsidRPr="006A28CF" w:rsidRDefault="00A15C44" w:rsidP="00F217B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В сфере приобретения социально-значимого опыта: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lastRenderedPageBreak/>
        <w:t>Приобретают устойчивый практический навык безопасного поведения в роли пешехода, пассажира, потенциального водителя велосипеда.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Формируют активную жизненную позицию законопослушного гражданина, который не только сам соблюдает правила, но и культурно напоминает о них другим.</w:t>
      </w:r>
    </w:p>
    <w:p w:rsidR="00A15C44" w:rsidRPr="006A28CF" w:rsidRDefault="00A15C44" w:rsidP="00F217BC">
      <w:pPr>
        <w:pStyle w:val="ds-markdown-paragraph"/>
        <w:numPr>
          <w:ilvl w:val="1"/>
          <w:numId w:val="6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Получают опыт публичных выступлений, создания социальной рекламы и работы с разными аудиториями (дошкольники, родители, сверстники).</w:t>
      </w:r>
    </w:p>
    <w:p w:rsidR="00074699" w:rsidRPr="006A28CF" w:rsidRDefault="00074699" w:rsidP="00A15C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7EAC" w:rsidRPr="006A28CF" w:rsidRDefault="00A07EAC" w:rsidP="000746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6DF" w:rsidRPr="006A28CF" w:rsidRDefault="000246DF" w:rsidP="00F217BC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Работа с коллективом обучающихся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Работа с коллективом обучающихся детского объединения нацелена на: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обучение умениям и навыкам организаторской деятельности, самоорганизации, формированию ответственности за себя и других;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развитие творческого, культурного, коммуникативного потенциала обучающихся в процессе участия в совместной общественно-полезной деятельности;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содействие формированию активной гражданской позиции;</w:t>
      </w:r>
    </w:p>
    <w:p w:rsidR="007C39B7" w:rsidRPr="006A28CF" w:rsidRDefault="007C39B7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- воспитание сознательного отношения к труду, к природе, к своему городу.   </w:t>
      </w:r>
    </w:p>
    <w:p w:rsidR="000246DF" w:rsidRPr="006A28CF" w:rsidRDefault="000246DF" w:rsidP="007C39B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6DF" w:rsidRPr="006A28CF" w:rsidRDefault="000246DF" w:rsidP="00F217BC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536DCD" w:rsidRPr="006A28CF" w:rsidRDefault="00536DCD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Работа с родителями обучающихся детского объединения включает в себя:</w:t>
      </w:r>
    </w:p>
    <w:p w:rsidR="00536DCD" w:rsidRPr="006A28CF" w:rsidRDefault="00536DCD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– организацию системы индивидуальной и коллективной работы (тематические беседы, собрания, индивидуальные консультации);</w:t>
      </w:r>
    </w:p>
    <w:p w:rsidR="00536DCD" w:rsidRPr="006A28CF" w:rsidRDefault="00536DCD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536DCD" w:rsidRPr="006A28CF" w:rsidRDefault="00536DCD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- оформление информационных уголков для родителей по вопросам воспитания детей.</w:t>
      </w:r>
    </w:p>
    <w:p w:rsidR="00536DCD" w:rsidRPr="006A28CF" w:rsidRDefault="00536DCD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83CFC" w:rsidRPr="006A28CF" w:rsidRDefault="00383CFC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6DCD" w:rsidRPr="006A28CF" w:rsidRDefault="00536DCD" w:rsidP="00F217BC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Календарный пл</w:t>
      </w:r>
      <w:r w:rsidR="00BE2798" w:rsidRPr="006A28CF">
        <w:rPr>
          <w:rFonts w:ascii="Times New Roman" w:hAnsi="Times New Roman"/>
          <w:b/>
          <w:sz w:val="28"/>
          <w:szCs w:val="28"/>
        </w:rPr>
        <w:t>ан воспитательной работы на 2025-2026</w:t>
      </w:r>
      <w:r w:rsidRPr="006A28CF"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536DCD" w:rsidRPr="006A28CF" w:rsidRDefault="00536DCD" w:rsidP="00536DC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71B2D" w:rsidRPr="006A28CF" w:rsidRDefault="00671B2D" w:rsidP="00671B2D">
      <w:pPr>
        <w:spacing w:after="0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 w:rsidRPr="006A28CF">
        <w:rPr>
          <w:rFonts w:ascii="Times New Roman" w:hAnsi="Times New Roman"/>
          <w:sz w:val="28"/>
          <w:szCs w:val="28"/>
          <w:u w:val="single"/>
        </w:rPr>
        <w:t>Примерный календарный план воспитательной работы</w:t>
      </w:r>
    </w:p>
    <w:p w:rsidR="00671B2D" w:rsidRPr="006A28CF" w:rsidRDefault="00671B2D" w:rsidP="00671B2D">
      <w:pPr>
        <w:spacing w:after="0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 w:rsidRPr="006A28CF">
        <w:rPr>
          <w:rFonts w:ascii="Times New Roman" w:hAnsi="Times New Roman"/>
          <w:sz w:val="28"/>
          <w:szCs w:val="28"/>
          <w:u w:val="single"/>
        </w:rPr>
        <w:t>объединения «</w:t>
      </w:r>
      <w:r w:rsidR="00A15C44" w:rsidRPr="006A28CF">
        <w:rPr>
          <w:rFonts w:ascii="Times New Roman" w:hAnsi="Times New Roman"/>
          <w:sz w:val="28"/>
          <w:szCs w:val="28"/>
          <w:u w:val="single"/>
        </w:rPr>
        <w:t xml:space="preserve">Дорожный патруль» </w:t>
      </w:r>
      <w:r w:rsidRPr="006A28CF">
        <w:rPr>
          <w:rFonts w:ascii="Times New Roman" w:hAnsi="Times New Roman"/>
          <w:sz w:val="28"/>
          <w:szCs w:val="28"/>
          <w:u w:val="single"/>
        </w:rPr>
        <w:t>на _</w:t>
      </w:r>
      <w:r w:rsidR="00E80BF9" w:rsidRPr="006A28CF">
        <w:rPr>
          <w:rFonts w:ascii="Times New Roman" w:hAnsi="Times New Roman"/>
          <w:sz w:val="28"/>
          <w:szCs w:val="28"/>
          <w:u w:val="single"/>
        </w:rPr>
        <w:t>2025-2026</w:t>
      </w:r>
      <w:r w:rsidRPr="006A28CF">
        <w:rPr>
          <w:rFonts w:ascii="Times New Roman" w:hAnsi="Times New Roman"/>
          <w:sz w:val="28"/>
          <w:szCs w:val="28"/>
          <w:u w:val="single"/>
        </w:rPr>
        <w:t>_ учебный год</w:t>
      </w:r>
    </w:p>
    <w:p w:rsidR="00671B2D" w:rsidRPr="006A28CF" w:rsidRDefault="00671B2D" w:rsidP="00671B2D">
      <w:pPr>
        <w:spacing w:after="0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71B2D" w:rsidRPr="006A28CF" w:rsidRDefault="00671B2D" w:rsidP="00671B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lastRenderedPageBreak/>
        <w:t xml:space="preserve">Педагог дополнительного образования </w:t>
      </w:r>
      <w:proofErr w:type="spellStart"/>
      <w:r w:rsidR="00A15C44" w:rsidRPr="006A28CF">
        <w:rPr>
          <w:rFonts w:ascii="Times New Roman" w:hAnsi="Times New Roman"/>
          <w:sz w:val="28"/>
          <w:szCs w:val="28"/>
        </w:rPr>
        <w:t>Шайдууллина</w:t>
      </w:r>
      <w:proofErr w:type="spellEnd"/>
      <w:r w:rsidR="00A15C44" w:rsidRPr="006A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C44" w:rsidRPr="006A28CF">
        <w:rPr>
          <w:rFonts w:ascii="Times New Roman" w:hAnsi="Times New Roman"/>
          <w:sz w:val="28"/>
          <w:szCs w:val="28"/>
        </w:rPr>
        <w:t>Зилия</w:t>
      </w:r>
      <w:proofErr w:type="spellEnd"/>
      <w:r w:rsidR="00A15C44" w:rsidRPr="006A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C44" w:rsidRPr="006A28CF">
        <w:rPr>
          <w:rFonts w:ascii="Times New Roman" w:hAnsi="Times New Roman"/>
          <w:sz w:val="28"/>
          <w:szCs w:val="28"/>
        </w:rPr>
        <w:t>Рафисовна</w:t>
      </w:r>
      <w:proofErr w:type="spellEnd"/>
    </w:p>
    <w:p w:rsidR="001B3958" w:rsidRPr="006A28CF" w:rsidRDefault="001B3958" w:rsidP="00671B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671B2D" w:rsidRPr="006A28CF" w:rsidRDefault="00671B2D" w:rsidP="00671B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2694"/>
        <w:gridCol w:w="1134"/>
        <w:gridCol w:w="2268"/>
      </w:tblGrid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58" w:rsidRPr="006A28CF" w:rsidRDefault="001B3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28CF">
              <w:rPr>
                <w:rFonts w:ascii="Times New Roman" w:hAnsi="Times New Roman"/>
                <w:b/>
                <w:sz w:val="28"/>
                <w:szCs w:val="28"/>
              </w:rPr>
              <w:t>Модуль «Учебное занятие»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Pr="006A28CF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Pr="006A28CF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Pr="006A28CF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 w:rsidR="00BB43D7" w:rsidRPr="006A28CF" w:rsidRDefault="00BB4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Pr="006A28CF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Pr="006A28CF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6A28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Участие в конкурсе юных инспекторов движения (ЮИД) «Безопасное колесо» (на муниципальном/региональном этапе)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• Демонстрация высокого уровня подготовки и комплексного подхода к безопасности (ПДД, медицина, фигурное вождение).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 юных инспекторов движения (ЮИД) «Безопасное колесо» (на муниципальном/региональном этапе)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6A28CF" w:rsidP="008A00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2</w:t>
            </w:r>
            <w:r w:rsidR="008A0045" w:rsidRPr="006A28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after="0" w:line="3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 xml:space="preserve">Всероссийская онлайн-олимпиада «Безопасные дороги» на образовательной платформе </w:t>
            </w:r>
            <w:proofErr w:type="spellStart"/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2694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• Проверка и углубление теоретических знаний ПДД в интерактивном, игровом формате, адаптированном для детей.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Формирование навыка применения знаний в смоделированных дорожных ситуациях.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 xml:space="preserve">• Мотивация к самостоятельному изучению правил с использованием современных </w:t>
            </w: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цифровых ресурсов. Получение сертификата участника/победителя.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Ноябрь (ежегодно по графику Минтранса и МВД)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Доступна для всех обучающихся объединения. Рекомендована ГИБДД. Результаты анализируются для выявления тем, требующих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</w:rPr>
              <w:t>дополнительн</w:t>
            </w:r>
            <w:proofErr w:type="spellEnd"/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6A28CF" w:rsidP="008A00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after="0" w:line="3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>Региональная интернет-олимпиада по ПДД на образовательном портале «</w:t>
            </w:r>
            <w:proofErr w:type="spellStart"/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>Сакла</w:t>
            </w:r>
            <w:proofErr w:type="spellEnd"/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• Углубленная проверка знаний правил дорожного движения, дорожных знаков и основ оказания первой помощи.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Развитие навыков работы с тестовыми заданиями повышенной сложности и подготовки к конкурсу «Безопасное колесо».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Формирование опыта участия в дистанционных соревнованиях регионального уровня.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0045" w:rsidRPr="006A28CF" w:rsidRDefault="00A92857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A0045" w:rsidRPr="006A28CF" w:rsidRDefault="008A0045" w:rsidP="008A0045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Используется как этап отбора или тренировки для участия в очных конкурсах более высокого уровня. Требует предварительной регистрации.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45" w:rsidRPr="006A28CF" w:rsidRDefault="008A0045" w:rsidP="008A00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28CF">
              <w:rPr>
                <w:rFonts w:ascii="Times New Roman" w:hAnsi="Times New Roman"/>
                <w:b/>
                <w:sz w:val="28"/>
                <w:szCs w:val="28"/>
              </w:rPr>
              <w:t>Модуль «детское объединение»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C" w:rsidRPr="006A28CF" w:rsidRDefault="00A707FC" w:rsidP="00A9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A707FC" w:rsidRPr="006A28CF" w:rsidRDefault="00A707FC" w:rsidP="00A92857">
            <w:pPr>
              <w:spacing w:after="0" w:line="3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  <w:t>«Засветись! Стань заметным!»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Патруль раздает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световозвращатели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объясняет их важность у пешеходных переходов у школы.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A707FC" w:rsidRPr="006A28CF" w:rsidRDefault="00A707FC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• Практическая пропаганда использования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световозвращателей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• Развитие навыков общения с незнакомой </w:t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аудиторией.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Формирование чувства ответственности за безопасность других.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707FC" w:rsidRPr="006A28CF" w:rsidRDefault="00A707FC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Октябрь, повторение в феврале (в период коротк</w:t>
            </w: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ого светового </w:t>
            </w:r>
          </w:p>
          <w:p w:rsidR="00A707FC" w:rsidRPr="006A28CF" w:rsidRDefault="00A707FC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A707FC" w:rsidRPr="006A28CF" w:rsidRDefault="00A707FC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Проводится совместно с инспектором ГИБДД. Изготовление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световозвращателей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можно предварительно </w:t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провести на мастер-классе.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</w:rPr>
              <w:t>световозвращателей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</w:rPr>
              <w:t>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Развитие навыков общения с незнакомой аудиторией.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Формирование чувства ответственности за безопасность других дня)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57" w:rsidRPr="006A28CF" w:rsidRDefault="00A92857" w:rsidP="00A9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6" w:type="dxa"/>
            <w:vAlign w:val="center"/>
          </w:tcPr>
          <w:p w:rsidR="00A92857" w:rsidRPr="006A28CF" w:rsidRDefault="00A92857" w:rsidP="00A92857">
            <w:pPr>
              <w:spacing w:after="0" w:line="3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Style w:val="a6"/>
                <w:rFonts w:ascii="Times New Roman" w:hAnsi="Times New Roman"/>
                <w:sz w:val="28"/>
                <w:szCs w:val="28"/>
              </w:rPr>
              <w:t>«Двигайся по правилам!»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Массовый танец с использованием дорожных знаков, сигналов регулировщика на школьной площадке.</w:t>
            </w:r>
          </w:p>
        </w:tc>
        <w:tc>
          <w:tcPr>
            <w:tcW w:w="2694" w:type="dxa"/>
            <w:vAlign w:val="center"/>
          </w:tcPr>
          <w:p w:rsidR="00A92857" w:rsidRPr="006A28CF" w:rsidRDefault="00A92857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• Привлечение внимания школьного сообщества к теме ПДД в позитивном, молодежном формате.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Создание праздничной атмосферы вокруг темы безопасности.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  <w:t>• Сплочение коллектива объединения.</w:t>
            </w:r>
          </w:p>
        </w:tc>
        <w:tc>
          <w:tcPr>
            <w:tcW w:w="1134" w:type="dxa"/>
            <w:vAlign w:val="center"/>
          </w:tcPr>
          <w:p w:rsidR="00A92857" w:rsidRPr="006A28CF" w:rsidRDefault="00A92857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Сентябрь (в начале учебного года)</w:t>
            </w:r>
          </w:p>
        </w:tc>
        <w:tc>
          <w:tcPr>
            <w:tcW w:w="2268" w:type="dxa"/>
            <w:vAlign w:val="center"/>
          </w:tcPr>
          <w:p w:rsidR="00A92857" w:rsidRPr="006A28CF" w:rsidRDefault="00F25368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Видео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флешмоба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размещается в школьных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соцсетях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68" w:rsidRPr="006A28CF" w:rsidRDefault="00F25368" w:rsidP="00A9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  <w:vAlign w:val="center"/>
          </w:tcPr>
          <w:p w:rsidR="00F25368" w:rsidRPr="006A28CF" w:rsidRDefault="006D2D47" w:rsidP="00A92857">
            <w:pPr>
              <w:spacing w:after="0" w:line="375" w:lineRule="atLeast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6A28CF"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  <w:t>«Посвящение в Дорожные патрульные»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Торжественная церемония с клятвой, вручением значков и галстуков, играми на знание ПДД.</w:t>
            </w:r>
          </w:p>
        </w:tc>
        <w:tc>
          <w:tcPr>
            <w:tcW w:w="2694" w:type="dxa"/>
            <w:vAlign w:val="center"/>
          </w:tcPr>
          <w:p w:rsidR="00F25368" w:rsidRPr="006A28CF" w:rsidRDefault="006D2D47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Формирование корпоративного духа и чувства принадлежности к объединению.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• Создание традиции и положительного </w:t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эмоционального старта деятельности.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Мотивация новичков.</w:t>
            </w:r>
          </w:p>
        </w:tc>
        <w:tc>
          <w:tcPr>
            <w:tcW w:w="1134" w:type="dxa"/>
            <w:vAlign w:val="center"/>
          </w:tcPr>
          <w:p w:rsidR="00F25368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Октябрь (после формирования </w:t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группы)</w:t>
            </w:r>
          </w:p>
        </w:tc>
        <w:tc>
          <w:tcPr>
            <w:tcW w:w="2268" w:type="dxa"/>
            <w:vAlign w:val="center"/>
          </w:tcPr>
          <w:p w:rsidR="00F25368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Значки и атрибутику можно разработать и изготовить своими руками.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AF" w:rsidRPr="006A28CF" w:rsidRDefault="000A29AF" w:rsidP="00A9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  <w:vAlign w:val="center"/>
          </w:tcPr>
          <w:p w:rsidR="000A29AF" w:rsidRPr="006A28CF" w:rsidRDefault="000A29AF" w:rsidP="00A92857">
            <w:pPr>
              <w:spacing w:after="0" w:line="375" w:lineRule="atLeast"/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  <w:t>«Тайны безопасного города»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Командная игра по станциям на территории школы или школьного двора с заданиями на логику, знание ПДД и практические навыки.</w:t>
            </w:r>
          </w:p>
        </w:tc>
        <w:tc>
          <w:tcPr>
            <w:tcW w:w="2694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Развитие командного духа, логики, умения действовать в условиях ограниченного времени.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Применение знаний в смоделированных, приближенных к реальности ситуациях.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Сделать процесс обучения увлекательным приключением.</w:t>
            </w:r>
          </w:p>
        </w:tc>
        <w:tc>
          <w:tcPr>
            <w:tcW w:w="1134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 (как итоговое занятие по теме)</w:t>
            </w:r>
          </w:p>
        </w:tc>
        <w:tc>
          <w:tcPr>
            <w:tcW w:w="2268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Станции могут включать: «Расшифруй знак», «Окажи первую помощь», «Собери велосипед», «Разреши дорожную ситуацию».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AF" w:rsidRPr="006A28CF" w:rsidRDefault="000A29AF" w:rsidP="00A9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  <w:vAlign w:val="center"/>
          </w:tcPr>
          <w:p w:rsidR="000A29AF" w:rsidRPr="006A28CF" w:rsidRDefault="000A29AF" w:rsidP="00A92857">
            <w:pPr>
              <w:spacing w:after="0" w:line="375" w:lineRule="atLeast"/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  <w:t>«Что? Где? Когда? по ПДД»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Проведение игры по аналогии с известной телепередачей между командами старших участников объединения или разных классов.</w:t>
            </w:r>
          </w:p>
        </w:tc>
        <w:tc>
          <w:tcPr>
            <w:tcW w:w="2694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Углубление знаний в области истории ПДД, сложных дорожных ситуаций, устройства транспорта.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• Развитие эрудиции, критического мышления и умения быстро принимать решения.</w:t>
            </w:r>
            <w:r w:rsidRPr="006A28CF">
              <w:rPr>
                <w:rFonts w:ascii="Times New Roman" w:hAnsi="Times New Roman"/>
                <w:sz w:val="28"/>
                <w:szCs w:val="28"/>
              </w:rPr>
              <w:br/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• Повышение </w:t>
            </w: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статуса знаний ПДД как области для интеллектуалов.</w:t>
            </w:r>
          </w:p>
        </w:tc>
        <w:tc>
          <w:tcPr>
            <w:tcW w:w="1134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2268" w:type="dxa"/>
            <w:vAlign w:val="center"/>
          </w:tcPr>
          <w:p w:rsidR="000A29AF" w:rsidRPr="006A28CF" w:rsidRDefault="000A29AF" w:rsidP="00A92857">
            <w:pPr>
              <w:spacing w:line="375" w:lineRule="atLeas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A28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Вопросы готовят педагоги совместно с активом объединения. Можно пригласить знатоков из клуба ЧГК.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68" w:rsidRPr="006A28CF" w:rsidRDefault="00F25368" w:rsidP="00A928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28CF">
              <w:rPr>
                <w:rFonts w:ascii="Times New Roman" w:hAnsi="Times New Roman"/>
                <w:b/>
                <w:sz w:val="28"/>
                <w:szCs w:val="28"/>
              </w:rPr>
              <w:t>Модуль «Воспитательная среда»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68" w:rsidRPr="006A28CF" w:rsidRDefault="00F25368" w:rsidP="00A92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Вводное занятие «Начинаем год с улыбки». Знакомство с кружком «Дорожный патруль»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Сформировать мотивацию к занятиям в кружке. 2. Познакомить детей с целями, задачами и планом на год. 3. Провести вводный инструктаж по технике безопасности. 4. Создать благоприятный психологический климат в коллективе.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05.09.2025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-06.09.2029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 до 10.09. Формирование списка группы. Входное анкетирование «Что я знаю о ПДД?».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солидарности в борьбе с терроризмом. Тема: «Безопасный маршрут: как избежать опасности в городе?»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Воспитывать бдительность и осмотрительность. 2. Формировать навык оценки окружающей обстановки с точки зрения личной безопасности. 3. Связать понятия безопасности на дороге и общей безопасности в общественных местах.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12.09.2025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-13.09.2025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до 15.09: 1-2 фото, количество детей, тема беседы. Составление индивидуальных схем безопасного подхода к школе.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Наш главный друг – Светофор. История и виды светофоров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Познакомить с историей создания светофора. 2. Изучить виды светофоров (транспортный, пешеходный, для трамвая). 3. Объяснить значение каждого сигнала светофора и правила перехода.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19.09.2025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-20.09.2025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макета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трехсекционного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светофора. Просмотр обучающего мультфильма.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Сигналы регулировщика. Как понимать его жесты?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Научить детей основным жестам регулировщика. 2. Отработать навык быстрой реакции на сигналы. 3. Объяснить приоритет сигналов регулировщика над сигналами светофора.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26.09.2025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-27.09.2025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Практическая отработка жестов в парах, игра «Запомни жест». Подготовка к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флешмобу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F" w:rsidRPr="006A28CF" w:rsidRDefault="00F8758F" w:rsidP="00F87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6A28CF" w:rsidRPr="006A28CF" w:rsidTr="00932A2A">
        <w:tc>
          <w:tcPr>
            <w:tcW w:w="709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Дорожные знаки: предупреждающие и запрещающие</w:t>
            </w:r>
          </w:p>
        </w:tc>
        <w:tc>
          <w:tcPr>
            <w:tcW w:w="269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Познакомить с группами дорожных знаков. 2. Изучить форму, цвет и назначение предупреждающих и запрещающих знаков. 3. Закрепить знания с помощью игровых заданий и кроссвордов.</w:t>
            </w:r>
          </w:p>
        </w:tc>
        <w:tc>
          <w:tcPr>
            <w:tcW w:w="113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03.10.2025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-04.10.2025</w:t>
            </w:r>
          </w:p>
        </w:tc>
        <w:tc>
          <w:tcPr>
            <w:tcW w:w="2268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мини-альбома «Мои первые дорожные знаки».</w:t>
            </w:r>
          </w:p>
        </w:tc>
      </w:tr>
      <w:tr w:rsidR="006A28CF" w:rsidRPr="006A28CF" w:rsidTr="00932A2A">
        <w:tc>
          <w:tcPr>
            <w:tcW w:w="709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Дорожные знаки: предписывающие и </w:t>
            </w: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знаки особых предписаний</w:t>
            </w:r>
          </w:p>
        </w:tc>
        <w:tc>
          <w:tcPr>
            <w:tcW w:w="269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Изучить предписывающие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знаки и знаки особых предписаний. 2. Научить различать схожие знаки из разных групп. 3. Объяснить их роль в организации дорожного движения.</w:t>
            </w:r>
          </w:p>
        </w:tc>
        <w:tc>
          <w:tcPr>
            <w:tcW w:w="113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10.10.2025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11.10.2025</w:t>
            </w:r>
          </w:p>
        </w:tc>
        <w:tc>
          <w:tcPr>
            <w:tcW w:w="2268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Викторина «Угадай знак по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силуэту». Работа с магнитной доской «Собери перекресток».</w:t>
            </w:r>
          </w:p>
        </w:tc>
      </w:tr>
      <w:tr w:rsidR="006A28CF" w:rsidRPr="006A28CF" w:rsidTr="00932A2A">
        <w:tc>
          <w:tcPr>
            <w:tcW w:w="709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76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Международный день пожилых людей. Проект «Памятка для старшего поколения»</w:t>
            </w:r>
          </w:p>
        </w:tc>
        <w:tc>
          <w:tcPr>
            <w:tcW w:w="269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Воспитывать уважение и заботу о старшем поколении. 2. Развивать умение адаптировать информацию о ПДД для разных возрастов. 3. Создать памятку-листовку для пожилых пешеходов.</w:t>
            </w:r>
          </w:p>
        </w:tc>
        <w:tc>
          <w:tcPr>
            <w:tcW w:w="113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17.10.2025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-18.10.2025</w:t>
            </w:r>
          </w:p>
        </w:tc>
        <w:tc>
          <w:tcPr>
            <w:tcW w:w="2268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проектов памяток. Лучшие работы распространяются в микрорайоне.</w:t>
            </w:r>
          </w:p>
        </w:tc>
      </w:tr>
      <w:tr w:rsidR="006A28CF" w:rsidRPr="006A28CF" w:rsidTr="00932A2A">
        <w:tc>
          <w:tcPr>
            <w:tcW w:w="709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Всероссийский урок безопасности в сети Интернет. Тема: «</w:t>
            </w:r>
            <w:proofErr w:type="spellStart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Кибербезопасность</w:t>
            </w:r>
            <w:proofErr w:type="spellEnd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ПДД: общие правила поведения»</w:t>
            </w:r>
          </w:p>
        </w:tc>
        <w:tc>
          <w:tcPr>
            <w:tcW w:w="269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Формировать общую культуру безопасного поведения в реальной и виртуальной среде. 2. Развивать критическое мышление для оценки информации. 3. Обсудить «дорожные ловушки» и «ловушки» в сети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фишинг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мошенничество).</w:t>
            </w:r>
          </w:p>
        </w:tc>
        <w:tc>
          <w:tcPr>
            <w:tcW w:w="113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24.10.2025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-25.10.2025</w:t>
            </w:r>
          </w:p>
        </w:tc>
        <w:tc>
          <w:tcPr>
            <w:tcW w:w="2268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до 30.10: 1-2 фото, количество детей, тема беседы. Создание плаката-предупреждения.</w:t>
            </w:r>
          </w:p>
        </w:tc>
      </w:tr>
      <w:tr w:rsidR="006A28CF" w:rsidRPr="006A28CF" w:rsidTr="00932A2A">
        <w:tc>
          <w:tcPr>
            <w:tcW w:w="709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Акция «Засветись!»: мастер-класс по изготовлению </w:t>
            </w:r>
            <w:proofErr w:type="spellStart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фликеров</w:t>
            </w:r>
            <w:proofErr w:type="spellEnd"/>
          </w:p>
        </w:tc>
        <w:tc>
          <w:tcPr>
            <w:tcW w:w="269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Объяснить принцип работы и жизненную важность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элементов. 2. Развить мелкую моторику и творческие способности. 3. Изготовить своими руками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фликеры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себя и своих близких.</w:t>
            </w:r>
          </w:p>
        </w:tc>
        <w:tc>
          <w:tcPr>
            <w:tcW w:w="1134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31.10.2025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-01.11.2025</w:t>
            </w:r>
          </w:p>
        </w:tc>
        <w:tc>
          <w:tcPr>
            <w:tcW w:w="2268" w:type="dxa"/>
            <w:hideMark/>
          </w:tcPr>
          <w:p w:rsidR="00F8758F" w:rsidRPr="006A28CF" w:rsidRDefault="00F8758F" w:rsidP="00566F5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материалов для акции: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фликеры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памятки. Изучение статистики ДТП в темное время суток.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F" w:rsidRPr="006A28CF" w:rsidRDefault="00F8758F" w:rsidP="00F87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Акция «Засветись!»: проведение у пешеходного перехода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Развить навыки социальной активности и коммуникации. 2. Пропагандировать использование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световозвращателей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среди жителей микрорайона. 3. Закрепить на практике правила безопасного поведения у проезжей части.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07.11.2025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-08.11.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Выездное занятие.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Фотоотчет с акции. Инструктаж по ТБ перед выходом. Согласование с ГИБДД.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народного единства. Турнир «Единство правил на дороге»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Воспитывать чувство общности и командный дух. 2. В игровой форме проверить и закрепить знания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ПДД, полученные за первую четверть. 3. Развивать логику и скорость реакции.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14.11.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-15.11.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Отчет до 20.11: 1-2 фото с турнира, количество участников. Командная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викторина, сборка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пазлов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-знаков на время.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Международный день толерантности. Тренинг «Водитель и пешеход: учимся понимать друг друга»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Воспитывать толерантность и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эмпатию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2. Научить рассматривать дорожную ситуацию с позиции другого участника движения. 3. Развивать навыки бесконфликтного общения и разрешения спорных ситуаций.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21.11.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-22.11.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Ролевые игры, разбор конфликтных ситуаций на дороге.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Всемирный день ребенка. Занятие «Мои права и обязанности на дороге»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Познакомить с основными правами ребенка-участника дорожного движения. 2. Объяснить правовую ответственность за нарушения ПДД (для велосипедистов с 14 лет). 3. Формировать правосознание и законопослушное поведение.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28.11.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-29.11.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 ПДД, решение правовых кейсов, просмотр интервью с юристом.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F" w:rsidRPr="006A28CF" w:rsidRDefault="00F8758F" w:rsidP="00F87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Первая помощь: основы. Алгоритм действий при ДТП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Сформировать понимание важности первой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помощи. 2. Отработать алгоритм вызова экстренных служб (112, 103). 3. Изучить правила осмотра пострадавшего и обеспечения безопасности на месте ДТП.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05.12.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-06.12.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Практическая отработка вызова служб на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тренажере-телефоне. Работа с карточками «Что сообщить диспетчеру?».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Первая помощь: обработка ран, наложение повязок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Научить правилам обработки ссадин, порезов, остановки несильного кровотечения. 2. Отработать навыки наложения простейших повязок (на руку, голову, голень). 3. Воспитывать готовность прийти на помощь.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12.12.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-13.12.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 парах с использованием перевязочных материалов (бинты, салфетки).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Зимние дорожные ловушки. Безопасность в гололед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Познакомить с особенностями зимней дороги (гололед, сугробы, ранние сумерки, снегопад). 2. Объяснить, как меняется тормозной путь автомобиля зимой. 3. Выработать правила безопасного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поведения пешехода и велосипедиста зимой.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19.12.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-20.12.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 со скольжением, разбор опасных ситуаций на видео. Памятка «Зимний пешеход».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Новогодний творческий мастер-класс «Дорожный знак на елку»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Создать праздничное настроение. 2. В игровой форме закрепить образы и значения дорожных знаков. 3. Развить творческие способности и мелкую моторику.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26.12.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-27.12.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елочных игрушек в форме дорожных знаков из фетра, картона и светоотражающей ленты.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8F" w:rsidRPr="006A28CF" w:rsidRDefault="00F8758F" w:rsidP="00F87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детских изобретений. Проект «Изобретаем безопасный переход будущего»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Стимулировать творческое и инженерное мышление. 2. Применить знания ПДД для решения нестандартной задачи. 3. Развивать навыки презентации и защиты своих идей.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6A28C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="00F8758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.01.2026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проектов. Лучшая идея может быть отправлена на детский конкурс или использована в школьном проекте.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снятия блокады Ленинграда. Урок памяти «Дорога жизни – дорога безопасности»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Воспитывать патриотизм и уважение к подвигу ленинградцев. 2. Рассмотреть организацию движения и логистики в экстремальных условиях как пример высочайшей дисциплины и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порядка. 3. Провести параллели с важностью соблюдения правил сегодня.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.01.2026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до 20.01: 1-2 фото, тема беседы, количество детей. Просмотр документальных кадров.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833374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велосипеда. Мастер-класс «Вело-доктор»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833374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Познакомить с основными узлами велосипеда и их назначением. 2. Научить проводить простейший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предвыездной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осмотр велосипеда (тормоза, шины, цепь, световые приборы). 3. Воспитывать ответственность за исправность своего транспорта.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-24.01.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 с велосипедами. Составление чек-листа «Проверь велосипед».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Правила для велосипедистов. Где и как можно ездить?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Изучить возрастные ограничения для управления велосипедом на дорогах. 2. Разобрать правила движения по проезжей части, тротуару, велодорожке,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велопешеходной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дорожке. 3. Изучить и отработать сигналы маневра, подаваемые велосипедистом.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30.01.</w:t>
            </w:r>
            <w:r w:rsidR="006A28CF"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-31.01.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8758F" w:rsidRPr="006A28CF" w:rsidRDefault="00F8758F" w:rsidP="00F8758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учебных видео, решение тестовых ситуаций, разбор типичных нарушений.</w:t>
            </w:r>
          </w:p>
        </w:tc>
      </w:tr>
      <w:tr w:rsidR="006A28CF" w:rsidRPr="006A28CF" w:rsidTr="006A28CF">
        <w:tc>
          <w:tcPr>
            <w:tcW w:w="9781" w:type="dxa"/>
            <w:gridSpan w:val="5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Фигурное вождение велосипеда: теория и отработка в зале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траектории и технику прохождения основных элементов («змейка», «восьмерка», «коридор», «прицельное торможение»). 2. Развить чувство баланса и координацию движений. 3. Подготовиться к практическим занятиям на площадке.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06.02.-07.02.2026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Отработка элементов на разметке в спортивном зале, использование самокатов для отработки траектории и баланса.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российской науки. Физика на дороге: сила трения и тормозной путь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Показать связь законов физики с безопасностью на дороге. 2. Экспериментально изучить факторы, влияющие на тормозной путь (скорость, покрытие). 3. Развить исследовательский интерес и критическое мышление.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13.02.-14.02.2026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простых опытов, построение графиков. Расчет тормозного пути на примерах.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защитника Отечества. Занятие «Юный </w:t>
            </w: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регулировщик: строевая подготовка»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Воспитывать дисциплинированность, собранность,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чувство патриотизма. 2. Отработать четкость и правильность подачи сигналов регулировщика. 3. Развить физическую выносливость и командный дух.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20.02.-21.02.2026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Практическое занятие в зале или на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площадке, отработка строевого шага и жестов. Эстафета с элементами регулирования.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«Безопасному колесу»: углубленное изучение ПДД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Систематизировать знания ПДД, особое внимание разделам для велосипедистов и пешеходов. 2. Отработать решение сложных и комплексных задач по ПДД, включая задачи на очередность проезда. 3. Подготовить участников к теоретическому экзамену конкурса.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27.02.-28.02.2026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 по билетам, аналогичным конкурсным. Работа над ошибками.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Международный женский день. Мастер-класс «Безопасный подарок для мамы»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Воспитывать уважительное и заботливое отношение к женщинам. 2. Создать тематическую открытку-памятку по ПДД. 3. Развить творческие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способности и умение выражать благодарность.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06.03.-07.03.2026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поздравительных открыток с полезными советами по безопасности для мам-водителей и пешеходов.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Автогородок</w:t>
            </w:r>
            <w:proofErr w:type="spellEnd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 изучение схем и знаков на макете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Научить «читать» схему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автогородка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планировать маршрут согласно ПДД. 2. Закрепить знание знаков и разметки в условиях, имитирующих реальный перекресток. 3. Развить пространственное мышление и логику.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13.03.-14.03.2026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большим макетом или интерактивной программой. Построение безопасных маршрутов для разных участников.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Фигурное вождение велосипеда: практика на площадке (при благоприятной погоде)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Отработать прохождение элементов фигурного вождения на велосипеде на открытой площадке. 2. Развить уверенный навык управления велосипедом на ограниченном пространстве. 3. Провести хронометраж и оценку техники для отбора в команду.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20.03.-21.03.2026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Важно: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Занятие зависит от погоды и состояния площадки. При плохой погоде – дублируется в зале на самокатах.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Всемирный день водных ресурсов. Тема: «Безопасность </w:t>
            </w: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на мостах, у водоемов и на мокрой дороге»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Расширить контекст безопасности,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включив тему водоемов. 2. Объяснить опасности, связанные с играми у воды, на тонком льду, катанием на лодках. 3. Обсудить изменение поведения транспорта (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аквапланирование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 пешеходов в дождь и туман.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27.03.-28.03.2026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Просмотр социальных роликов, разбор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сезонных правил. Памятка «Весенние опасности».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Финальный отбор команды для «Безопасного колеса». Контрольные испытания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Провести комплексную проверку готовности по всем конкурсным этапам (ПДД, медицина, фигурное вождение,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автогородок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 2. Оценить слаженность работы в команде, стрессоустойчивость. 3. Сформировать окончательный состав участников конкурса.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03.04.-04.04.2026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Протоколы результатов, формирование заявки на конкурс. Индивидуальная работа над ошибками.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Всемирный день здоровья. Спортивный праздник «Дорога к здоровью»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Пропагандировать здоровый образ жизни. 2. Показать связь физической подготовки,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ловкости, выносливости и безопасности на дороге. 3. Организовать активный и позитивный досуг для всех членов кружка.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10.04.-11.04.2026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Отчет до 15.04: 1-2 фото, краткое описание эстафет (эстафета с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«зеброй», «передай жезл», «собери знак»).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Участие в муниципальном этапе конкурса «Безопасное колесо»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Представить школу и кружок на муниципальном уровне. 2. Получить ценный соревновательный опыт, сравнить свой уровень с другими. 3. Проанализировать сильные и слабые стороны команды для работы на будущее.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17.04.-18.04.2026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Выездное мероприятие.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Фотоотчет, сбор грамот и протоколов. Обсуждение результатов с детьми.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Разработка и проведение </w:t>
            </w:r>
            <w:proofErr w:type="spellStart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квеста</w:t>
            </w:r>
            <w:proofErr w:type="spellEnd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для младших классов «Тайны </w:t>
            </w:r>
            <w:proofErr w:type="spellStart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Светофории</w:t>
            </w:r>
            <w:proofErr w:type="spellEnd"/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Закрепить знания в игровой форме через преподавание. 2. Развить организаторские, лидерские и коммуникативные качества у членов кружка. 3. Вовлечь младших школьников в тему ПДД, стать для них наставниками.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24.04.-25.04.2026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реквизита, сценария, распределение ролей. Проведение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1-2 классов.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День Победы. Акция «Помним! Гордимся! Соблюдаем!»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Воспитывать патриотизм и уважение к ветеранам. 2. Связать исторические уроки (светомаскировка, дисциплина) с современным правилом ношения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световозвращателей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соблюдения ПДД. 3. Провести тематическую беседу о порядке и ответственности.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08.05.2026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до 12.05: фото с акции или беседы, тема, количество детей. Изготовление тематического стенда.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Летняя безопасность: правила для пешеходов за городом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Адаптировать знания ПДД к условиям загородных дорог (отсутствие тротуаров, движение по обочине). 2. Изучить правила движения колонн и групп детей. 3. Обсудить опасности, связанные с сельскохозяйственной техникой, животными, плохим освещением.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15.05.-16.05.2026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памятки «Пешеход за городом». Просмотр и обсуждение обучающего видео.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Летняя безопасность: правила для велосипедистов и </w:t>
            </w: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пользователей СИМ на отдыхе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Повторить и дополнить правила для велосипедистов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 акцентом на летний период (отпуск, дача, курорт). 2. Обсудить правила использования самокатов,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гироскутеров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моноколес</w:t>
            </w:r>
            <w:proofErr w:type="spellEnd"/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парках, на набережных, в скверах. 3. Закрепить тему защитной экипировки.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22.05.-23.05.2026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Викторина «Безопасное лето», </w:t>
            </w: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разработка чек-листа для поездки на отдых. Анкета «Как я проведу безопасные каникулы».</w:t>
            </w:r>
          </w:p>
        </w:tc>
      </w:tr>
      <w:tr w:rsidR="006A28CF" w:rsidRPr="006A28CF" w:rsidTr="00932A2A">
        <w:tc>
          <w:tcPr>
            <w:tcW w:w="709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Итоговое занятие-праздник «Попутного ветра!». Награждение, чаепитие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Подвести итоги года, отметить личные достижения и вклад каждого члена кружка. 2. Создать атмосферу праздника, завершенности учебного цикла и теплых отношений в коллективе. 3. Вручить сертификаты об окончании курса, грамоты, благодарности самым активным.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29.05.2026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A28CF" w:rsidRPr="006A28CF" w:rsidRDefault="006A28CF" w:rsidP="006A28CF">
            <w:pPr>
              <w:spacing w:after="0" w:line="37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8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до 31.05: фотоотчет с праздника, список награжденных, отзывы детей. Планирование тем на следующий год по желанию детей.</w:t>
            </w: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28CF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Организационное родительское собрание</w:t>
            </w:r>
          </w:p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Знакомство родителей с целями и задачами обучения по данной ДООП, особенностями организации </w:t>
            </w: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учебного процесса, режимом работы и учебным графиком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Решение вопросов социального и педагогического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Открытые занятия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Знакомство родителей с промежуточными результатами работы объединения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Подведение итогов работы объединения, знакомство с результатами итоговой аттестации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6A28C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28CF">
              <w:rPr>
                <w:rFonts w:ascii="Times New Roman" w:hAnsi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Первичный инструктаж по ТБ, правилам пожарной безопасности, поведению на дорогах, поведению при угрозе ЧС и теракта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Повышение уровня конструктивного поведения обучающихся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Проведение учений по эвакуации при ЧС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Проведение бесед по антикоррупционному поведению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Формирование социальной компетентности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Проведение бесед антинаркотической направленности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Противостояние манипуляциям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Повторный инструктаж по ТБ, правилам пожарной безопасности, поведению на дорогах, поведению при угрозе ЧС и теракта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Повышение уровня конструктивного поведения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Проведение бесед по информационной безопасности в сети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Формирование социальной компетентности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Беседы по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</w:rPr>
              <w:t>профилак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</w:rPr>
              <w:t xml:space="preserve">-тике разрешения конфликтных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</w:rPr>
              <w:t>ситуа-ций</w:t>
            </w:r>
            <w:proofErr w:type="spellEnd"/>
            <w:r w:rsidRPr="006A28CF">
              <w:rPr>
                <w:rFonts w:ascii="Times New Roman" w:hAnsi="Times New Roman"/>
                <w:sz w:val="28"/>
                <w:szCs w:val="28"/>
              </w:rPr>
              <w:t xml:space="preserve"> с применением медиативных технологий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 xml:space="preserve">Повышение уровня конструктивного поведения обучающихся в конфликтных </w:t>
            </w:r>
            <w:proofErr w:type="spellStart"/>
            <w:r w:rsidRPr="006A28CF">
              <w:rPr>
                <w:rFonts w:ascii="Times New Roman" w:hAnsi="Times New Roman"/>
                <w:sz w:val="28"/>
                <w:szCs w:val="28"/>
              </w:rPr>
              <w:t>ситуа-циях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Проведение бесед о здоровом образе жизни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Формирование социальной компетентности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8CF" w:rsidRPr="006A28CF" w:rsidTr="00932A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Проведение бесед по правилам поведения на дорогах, в общественных местах в летнее время, по правилам поведения у водоемов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Повышение уровня конструктивного поведения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28C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CF" w:rsidRPr="006A28CF" w:rsidRDefault="006A28CF" w:rsidP="006A28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1B2D" w:rsidRPr="006A28CF" w:rsidRDefault="00671B2D" w:rsidP="00671B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906B7" w:rsidRPr="006A28CF" w:rsidRDefault="001906B7" w:rsidP="00671B2D">
      <w:pPr>
        <w:spacing w:after="0"/>
        <w:ind w:left="360" w:firstLine="20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 xml:space="preserve">В модуле «Воспитательная среда» нужно выбрать мероприятия для своего объединения; мероприятия, выделенные жирным шрифтом, обязательны для проведения (входят в районный план) </w:t>
      </w:r>
    </w:p>
    <w:p w:rsidR="00671B2D" w:rsidRPr="006A28CF" w:rsidRDefault="00671B2D" w:rsidP="00671B2D">
      <w:pPr>
        <w:spacing w:after="0"/>
        <w:ind w:left="360" w:firstLine="207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Рекомендуется включать в план воспитательной работы родительские собрания и тематические посещения выставок, концертов, фестивалей, мероприятия разного уровня (уровня ЦТТ, районные, городские и т.д.) по творческой направленности объединения.</w:t>
      </w:r>
    </w:p>
    <w:p w:rsidR="00286A6A" w:rsidRPr="006A28CF" w:rsidRDefault="00286A6A" w:rsidP="00671B2D">
      <w:pPr>
        <w:spacing w:after="0"/>
        <w:ind w:left="360" w:firstLine="207"/>
        <w:jc w:val="both"/>
        <w:rPr>
          <w:rFonts w:ascii="Times New Roman" w:hAnsi="Times New Roman"/>
          <w:sz w:val="28"/>
          <w:szCs w:val="28"/>
        </w:rPr>
      </w:pPr>
    </w:p>
    <w:p w:rsidR="006A28CF" w:rsidRPr="006A28CF" w:rsidRDefault="000246DF" w:rsidP="00F217BC">
      <w:pPr>
        <w:pStyle w:val="ae"/>
        <w:numPr>
          <w:ilvl w:val="0"/>
          <w:numId w:val="2"/>
        </w:numPr>
        <w:shd w:val="clear" w:color="auto" w:fill="FFFFFF"/>
        <w:spacing w:before="240" w:after="120" w:line="42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b/>
          <w:sz w:val="28"/>
          <w:szCs w:val="28"/>
        </w:rPr>
        <w:t>Оценка результативности реализации программы воспитания</w:t>
      </w:r>
    </w:p>
    <w:p w:rsidR="006A28CF" w:rsidRPr="006A28CF" w:rsidRDefault="006A28CF" w:rsidP="006A28CF">
      <w:pPr>
        <w:pStyle w:val="ae"/>
        <w:shd w:val="clear" w:color="auto" w:fill="FFFFFF"/>
        <w:spacing w:before="240" w:after="120" w:line="420" w:lineRule="atLeast"/>
        <w:ind w:left="-27"/>
        <w:rPr>
          <w:rFonts w:ascii="Times New Roman" w:hAnsi="Times New Roman"/>
          <w:sz w:val="28"/>
          <w:szCs w:val="28"/>
          <w:lang w:eastAsia="ru-RU"/>
        </w:rPr>
      </w:pPr>
      <w:r w:rsidRPr="006A28CF">
        <w:rPr>
          <w:rFonts w:ascii="Times New Roman" w:hAnsi="Times New Roman"/>
          <w:sz w:val="28"/>
          <w:szCs w:val="28"/>
          <w:shd w:val="clear" w:color="auto" w:fill="FFFFFF"/>
        </w:rPr>
        <w:t>Результат реализации программы воспитания обучающихся детского объединения </w:t>
      </w:r>
      <w:r w:rsidRPr="006A28CF">
        <w:rPr>
          <w:rStyle w:val="a6"/>
          <w:rFonts w:ascii="Times New Roman" w:hAnsi="Times New Roman"/>
          <w:sz w:val="28"/>
          <w:szCs w:val="28"/>
          <w:shd w:val="clear" w:color="auto" w:fill="FFFFFF"/>
        </w:rPr>
        <w:t>«Дорожный патруль»</w:t>
      </w:r>
      <w:r w:rsidRPr="006A28CF">
        <w:rPr>
          <w:rFonts w:ascii="Times New Roman" w:hAnsi="Times New Roman"/>
          <w:sz w:val="28"/>
          <w:szCs w:val="28"/>
          <w:shd w:val="clear" w:color="auto" w:fill="FFFFFF"/>
        </w:rPr>
        <w:t> оценивается комплексно и является следствием системной работы, направленной на достижение личностных результатов, заявленных в программе. Оценка базируется на </w:t>
      </w:r>
      <w:r w:rsidRPr="006A28CF">
        <w:rPr>
          <w:rStyle w:val="a6"/>
          <w:rFonts w:ascii="Times New Roman" w:hAnsi="Times New Roman"/>
          <w:sz w:val="28"/>
          <w:szCs w:val="28"/>
          <w:shd w:val="clear" w:color="auto" w:fill="FFFFFF"/>
        </w:rPr>
        <w:t>трех источниках</w:t>
      </w:r>
      <w:r w:rsidRPr="006A28CF">
        <w:rPr>
          <w:rFonts w:ascii="Times New Roman" w:hAnsi="Times New Roman"/>
          <w:sz w:val="28"/>
          <w:szCs w:val="28"/>
          <w:shd w:val="clear" w:color="auto" w:fill="FFFFFF"/>
        </w:rPr>
        <w:t xml:space="preserve">: педагогических наблюдениях руководителя, обратной связи от обучающихся (анкеты, рефлексия) и мнении родителей (законных представителей). Это позволяет получить объективную картину личностного роста каждого участника и эффективности воспитательного процесса в целом. </w:t>
      </w:r>
      <w:r w:rsidRPr="006A28CF">
        <w:rPr>
          <w:rStyle w:val="a6"/>
          <w:rFonts w:ascii="Times New Roman" w:hAnsi="Times New Roman"/>
          <w:b w:val="0"/>
          <w:bCs w:val="0"/>
          <w:sz w:val="28"/>
          <w:szCs w:val="28"/>
        </w:rPr>
        <w:t>Методики замера изменений личностного развития</w:t>
      </w:r>
    </w:p>
    <w:p w:rsidR="006A28CF" w:rsidRPr="006A28CF" w:rsidRDefault="006A28CF" w:rsidP="00F217BC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lastRenderedPageBreak/>
        <w:t>Метод педагогического наблюдения (основной).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Что фиксируется:</w:t>
      </w:r>
      <w:r w:rsidRPr="006A28CF">
        <w:rPr>
          <w:sz w:val="28"/>
          <w:szCs w:val="28"/>
        </w:rPr>
        <w:t> Поведение на занятиях (внимательность, включенность), во время выездных мероприятий (ответственность, взаимодействие с окружающими), в неформальной обстановке.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Инструмент:</w:t>
      </w:r>
      <w:r w:rsidRPr="006A28CF">
        <w:rPr>
          <w:sz w:val="28"/>
          <w:szCs w:val="28"/>
        </w:rPr>
        <w:t> </w:t>
      </w:r>
      <w:r w:rsidRPr="006A28CF">
        <w:rPr>
          <w:rStyle w:val="a6"/>
          <w:sz w:val="28"/>
          <w:szCs w:val="28"/>
        </w:rPr>
        <w:t>Дневник наблюдений педагога</w:t>
      </w:r>
      <w:r w:rsidRPr="006A28CF">
        <w:rPr>
          <w:sz w:val="28"/>
          <w:szCs w:val="28"/>
        </w:rPr>
        <w:t> с заранее выделенными критериями (см. таблицу выше). Записи производятся после ключевых занятий и мероприятий.</w:t>
      </w:r>
    </w:p>
    <w:p w:rsidR="006A28CF" w:rsidRPr="006A28CF" w:rsidRDefault="006A28CF" w:rsidP="00F217BC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Анкетирование и опросы.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Для обучающихся:</w:t>
      </w:r>
      <w:r w:rsidRPr="006A28CF">
        <w:rPr>
          <w:sz w:val="28"/>
          <w:szCs w:val="28"/>
        </w:rPr>
        <w:t> «Входная» и «выходная» анкеты с вопросами на выявление ценностных установок, уровня знаний и мотивации. Анонимные опросы об атмосфере в коллективе.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Для родителей:</w:t>
      </w:r>
      <w:r w:rsidRPr="006A28CF">
        <w:rPr>
          <w:sz w:val="28"/>
          <w:szCs w:val="28"/>
        </w:rPr>
        <w:t> Анкета «Ваш ребенок и дорожная безопасность» в начале и конце года (изменение поведения в семье, оценка пользы кружка). Возможность письменных отзывов.</w:t>
      </w:r>
    </w:p>
    <w:p w:rsidR="006A28CF" w:rsidRPr="006A28CF" w:rsidRDefault="006A28CF" w:rsidP="00F217BC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Метод рефлексии (самооценка).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«Минута откровения»:</w:t>
      </w:r>
      <w:r w:rsidRPr="006A28CF">
        <w:rPr>
          <w:sz w:val="28"/>
          <w:szCs w:val="28"/>
        </w:rPr>
        <w:t> </w:t>
      </w:r>
      <w:proofErr w:type="gramStart"/>
      <w:r w:rsidRPr="006A28CF">
        <w:rPr>
          <w:sz w:val="28"/>
          <w:szCs w:val="28"/>
        </w:rPr>
        <w:t>В</w:t>
      </w:r>
      <w:proofErr w:type="gramEnd"/>
      <w:r w:rsidRPr="006A28CF">
        <w:rPr>
          <w:sz w:val="28"/>
          <w:szCs w:val="28"/>
        </w:rPr>
        <w:t xml:space="preserve"> конце занятия дети по кругу одним предложением отвечают на вопрос: «Что важного я сегодня понял?», «Какое открытие сделал?».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Листы обратной связи</w:t>
      </w:r>
      <w:r w:rsidRPr="006A28CF">
        <w:rPr>
          <w:sz w:val="28"/>
          <w:szCs w:val="28"/>
        </w:rPr>
        <w:t xml:space="preserve"> после крупных мероприятий (акция, </w:t>
      </w:r>
      <w:proofErr w:type="spellStart"/>
      <w:r w:rsidRPr="006A28CF">
        <w:rPr>
          <w:sz w:val="28"/>
          <w:szCs w:val="28"/>
        </w:rPr>
        <w:t>квест</w:t>
      </w:r>
      <w:proofErr w:type="spellEnd"/>
      <w:r w:rsidRPr="006A28CF">
        <w:rPr>
          <w:sz w:val="28"/>
          <w:szCs w:val="28"/>
        </w:rPr>
        <w:t>): «Моя роль», «Что получилось», «Что было трудно», «Я научился…».</w:t>
      </w:r>
    </w:p>
    <w:p w:rsidR="006A28CF" w:rsidRPr="006A28CF" w:rsidRDefault="006A28CF" w:rsidP="00F217BC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Анализ продуктов деятельности.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Оценка </w:t>
      </w:r>
      <w:r w:rsidRPr="006A28CF">
        <w:rPr>
          <w:rStyle w:val="a6"/>
          <w:sz w:val="28"/>
          <w:szCs w:val="28"/>
        </w:rPr>
        <w:t>качества и содержания</w:t>
      </w:r>
      <w:r w:rsidRPr="006A28CF">
        <w:rPr>
          <w:sz w:val="28"/>
          <w:szCs w:val="28"/>
        </w:rPr>
        <w:t> созданных детьми работ: социальных плакатов, видеороликов, памяток, сценариев. Показывает не только навыки, но и глубину понимания проблемы, творческий подход, умение донести идею.</w:t>
      </w:r>
    </w:p>
    <w:p w:rsidR="006A28CF" w:rsidRPr="006A28CF" w:rsidRDefault="006A28CF" w:rsidP="00F217BC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Метод «Портфолио достижений».</w:t>
      </w:r>
    </w:p>
    <w:p w:rsidR="006A28CF" w:rsidRPr="006A28CF" w:rsidRDefault="006A28CF" w:rsidP="00F217BC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Каждый обучающийся ведет папку, куда собирает свои лучшие работы, сертификаты, фотографии с мероприятий, листы рефлексии. </w:t>
      </w:r>
      <w:r w:rsidRPr="006A28CF">
        <w:rPr>
          <w:rStyle w:val="a6"/>
          <w:sz w:val="28"/>
          <w:szCs w:val="28"/>
        </w:rPr>
        <w:t>Анализ портфолио в конце года</w:t>
      </w:r>
      <w:r w:rsidRPr="006A28CF">
        <w:rPr>
          <w:sz w:val="28"/>
          <w:szCs w:val="28"/>
        </w:rPr>
        <w:t> (совместно с педагогом) – это наглядная демонстрация личного пути и роста.</w:t>
      </w:r>
    </w:p>
    <w:p w:rsidR="006A28CF" w:rsidRPr="006A28CF" w:rsidRDefault="006A28CF" w:rsidP="006A28C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6A28CF">
        <w:rPr>
          <w:rStyle w:val="a6"/>
          <w:sz w:val="28"/>
          <w:szCs w:val="28"/>
        </w:rPr>
        <w:t>Вывод:</w:t>
      </w:r>
      <w:r w:rsidRPr="006A28CF">
        <w:rPr>
          <w:sz w:val="28"/>
          <w:szCs w:val="28"/>
        </w:rPr>
        <w:t> Данная система оценки позволяет не просто констатировать факт участия ребенка в мероприятиях, а </w:t>
      </w:r>
      <w:r w:rsidRPr="006A28CF">
        <w:rPr>
          <w:rStyle w:val="a6"/>
          <w:sz w:val="28"/>
          <w:szCs w:val="28"/>
        </w:rPr>
        <w:t>измерить качественные изменения в его личности</w:t>
      </w:r>
      <w:r w:rsidRPr="006A28CF">
        <w:rPr>
          <w:sz w:val="28"/>
          <w:szCs w:val="28"/>
        </w:rPr>
        <w:t> – в сознании, поведении и социальной позиции. Результаты оценки используются для:</w:t>
      </w:r>
    </w:p>
    <w:p w:rsidR="006A28CF" w:rsidRPr="006A28CF" w:rsidRDefault="006A28CF" w:rsidP="00F217BC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Корректировки индивидуального образовательного маршрута.</w:t>
      </w:r>
    </w:p>
    <w:p w:rsidR="006A28CF" w:rsidRPr="006A28CF" w:rsidRDefault="006A28CF" w:rsidP="00F217BC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Поощрения и поддержки обучающихся.</w:t>
      </w:r>
    </w:p>
    <w:p w:rsidR="006A28CF" w:rsidRPr="006A28CF" w:rsidRDefault="006A28CF" w:rsidP="00F217BC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Предоставления обратной связи родителям.</w:t>
      </w:r>
    </w:p>
    <w:p w:rsidR="006A28CF" w:rsidRPr="006A28CF" w:rsidRDefault="006A28CF" w:rsidP="00F217BC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sz w:val="28"/>
          <w:szCs w:val="28"/>
        </w:rPr>
      </w:pPr>
      <w:r w:rsidRPr="006A28CF">
        <w:rPr>
          <w:sz w:val="28"/>
          <w:szCs w:val="28"/>
        </w:rPr>
        <w:t>Совершенствования программы воспитания на следующий учебный год.</w:t>
      </w:r>
    </w:p>
    <w:p w:rsidR="00286A6A" w:rsidRPr="006A28CF" w:rsidRDefault="00286A6A" w:rsidP="00286A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6DF" w:rsidRPr="006A28CF" w:rsidRDefault="000246DF" w:rsidP="00F217BC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lastRenderedPageBreak/>
        <w:t>Нормативно-правовые документы: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1.</w:t>
      </w:r>
      <w:r w:rsidRPr="006A28CF">
        <w:rPr>
          <w:rFonts w:ascii="Times New Roman" w:hAnsi="Times New Roman"/>
          <w:sz w:val="28"/>
          <w:szCs w:val="28"/>
        </w:rPr>
        <w:tab/>
        <w:t>Федеральный закон Российской Федерации от 29 декабря 2012 года № 273-ФЗ «Об образовании в Российской Федерации»;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2.</w:t>
      </w:r>
      <w:r w:rsidRPr="006A28CF">
        <w:rPr>
          <w:rFonts w:ascii="Times New Roman" w:hAnsi="Times New Roman"/>
          <w:sz w:val="28"/>
          <w:szCs w:val="28"/>
        </w:rPr>
        <w:tab/>
        <w:t>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3.</w:t>
      </w:r>
      <w:r w:rsidRPr="006A28CF">
        <w:rPr>
          <w:rFonts w:ascii="Times New Roman" w:hAnsi="Times New Roman"/>
          <w:sz w:val="28"/>
          <w:szCs w:val="28"/>
        </w:rPr>
        <w:tab/>
        <w:t>Указ Президента РФ от 21 июля 2020 года № 474 «О национальных целях развития Российской Федерации на период до 2030 года»;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4.</w:t>
      </w:r>
      <w:r w:rsidRPr="006A28CF">
        <w:rPr>
          <w:rFonts w:ascii="Times New Roman" w:hAnsi="Times New Roman"/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РФ от 04 сентября 2014 года № 1726-р (ред. От 30.03.2020);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5.</w:t>
      </w:r>
      <w:r w:rsidRPr="006A28CF">
        <w:rPr>
          <w:rFonts w:ascii="Times New Roman" w:hAnsi="Times New Roman"/>
          <w:sz w:val="28"/>
          <w:szCs w:val="28"/>
        </w:rPr>
        <w:tab/>
        <w:t>Стратегия развития воспитания в РФ на период до 2025 года, утвержденная распоряжением Правительства РФ от 29 мая 2015 года № 996-р;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6.</w:t>
      </w:r>
      <w:r w:rsidRPr="006A28CF">
        <w:rPr>
          <w:rFonts w:ascii="Times New Roman" w:hAnsi="Times New Roman"/>
          <w:sz w:val="28"/>
          <w:szCs w:val="28"/>
        </w:rPr>
        <w:tab/>
        <w:t>Государственная программа РФ «Развитие образования», утвержденная постановлением Правительства РФ от 26 декабря 2017 года № 1642 (ред. От 16.07.2020);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7.</w:t>
      </w:r>
      <w:r w:rsidRPr="006A28CF">
        <w:rPr>
          <w:rFonts w:ascii="Times New Roman" w:hAnsi="Times New Roman"/>
          <w:sz w:val="28"/>
          <w:szCs w:val="28"/>
        </w:rPr>
        <w:tab/>
        <w:t>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16);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6A28CF">
        <w:rPr>
          <w:rFonts w:ascii="Times New Roman" w:hAnsi="Times New Roman"/>
          <w:sz w:val="28"/>
          <w:szCs w:val="28"/>
        </w:rPr>
        <w:t>8.</w:t>
      </w:r>
      <w:r w:rsidRPr="006A28CF">
        <w:rPr>
          <w:rFonts w:ascii="Times New Roman" w:hAnsi="Times New Roman"/>
          <w:sz w:val="28"/>
          <w:szCs w:val="28"/>
        </w:rPr>
        <w:tab/>
        <w:t>Приказ Министерства образования и науки РФ от 09 ноября 2018 года № 196 «Об утверждении Порядка и осуществления образовательной деятельности по дополнительным общеобразовательным программам».</w:t>
      </w: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32387A" w:rsidRPr="006A28CF" w:rsidRDefault="0032387A" w:rsidP="0032387A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>Литература для педагога:</w:t>
      </w:r>
    </w:p>
    <w:p w:rsidR="0032387A" w:rsidRPr="006A28CF" w:rsidRDefault="0032387A" w:rsidP="00F217BC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8CF">
        <w:rPr>
          <w:rFonts w:ascii="Times New Roman" w:eastAsia="Times New Roman" w:hAnsi="Times New Roman"/>
          <w:sz w:val="28"/>
          <w:szCs w:val="28"/>
          <w:lang w:eastAsia="ru-RU"/>
        </w:rPr>
        <w:t>Воспитательный процесс: изучение эффективности: методические рекомендации/ под редакцией Е.Н. Степанова – М., 2016;</w:t>
      </w:r>
    </w:p>
    <w:p w:rsidR="0032387A" w:rsidRPr="006A28CF" w:rsidRDefault="0032387A" w:rsidP="00F217BC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8CF">
        <w:rPr>
          <w:rFonts w:ascii="Times New Roman" w:eastAsia="Times New Roman" w:hAnsi="Times New Roman"/>
          <w:sz w:val="28"/>
          <w:szCs w:val="28"/>
          <w:lang w:eastAsia="ru-RU"/>
        </w:rPr>
        <w:t>Каргина З.А. Практическое пособие для работы педагога дополнительного образования. – Изд. доп.- М.: Школьная Пресса, 2008;</w:t>
      </w:r>
    </w:p>
    <w:p w:rsidR="0032387A" w:rsidRPr="006A28CF" w:rsidRDefault="0032387A" w:rsidP="00F217BC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8CF">
        <w:rPr>
          <w:rFonts w:ascii="Times New Roman" w:eastAsia="Times New Roman" w:hAnsi="Times New Roman"/>
          <w:sz w:val="28"/>
          <w:szCs w:val="28"/>
          <w:lang w:eastAsia="ru-RU"/>
        </w:rPr>
        <w:t>Маленкова П.И. Теория и методика воспитания/ М., 2017;</w:t>
      </w:r>
    </w:p>
    <w:p w:rsidR="0032387A" w:rsidRPr="006A28CF" w:rsidRDefault="0032387A" w:rsidP="00F217BC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A28CF">
        <w:rPr>
          <w:rFonts w:ascii="Times New Roman" w:eastAsia="Times New Roman" w:hAnsi="Times New Roman"/>
          <w:sz w:val="28"/>
          <w:szCs w:val="28"/>
          <w:lang w:eastAsia="ru-RU"/>
        </w:rPr>
        <w:t>Сластенин</w:t>
      </w:r>
      <w:proofErr w:type="spellEnd"/>
      <w:r w:rsidRPr="006A28CF">
        <w:rPr>
          <w:rFonts w:ascii="Times New Roman" w:eastAsia="Times New Roman" w:hAnsi="Times New Roman"/>
          <w:sz w:val="28"/>
          <w:szCs w:val="28"/>
          <w:lang w:eastAsia="ru-RU"/>
        </w:rPr>
        <w:t xml:space="preserve"> В.А. Методика воспитательной работы- изд.3-е-М, 2015.</w:t>
      </w:r>
    </w:p>
    <w:p w:rsidR="0032387A" w:rsidRPr="006A28CF" w:rsidRDefault="0032387A" w:rsidP="0032387A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32387A" w:rsidRPr="006A28CF" w:rsidRDefault="0032387A" w:rsidP="003238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A28CF">
        <w:rPr>
          <w:rFonts w:ascii="Times New Roman" w:hAnsi="Times New Roman"/>
          <w:b/>
          <w:sz w:val="28"/>
          <w:szCs w:val="28"/>
        </w:rPr>
        <w:t xml:space="preserve">Интернет-источники:  </w:t>
      </w:r>
    </w:p>
    <w:p w:rsidR="0032387A" w:rsidRPr="006A28CF" w:rsidRDefault="00C73617" w:rsidP="0032387A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videouroki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net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razrabotki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rabochaya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programma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po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vospitatelnoy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rabote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html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 рабочая</w:t>
        </w:r>
      </w:hyperlink>
      <w:r w:rsidR="0032387A" w:rsidRPr="006A28CF">
        <w:rPr>
          <w:rFonts w:ascii="Times New Roman" w:hAnsi="Times New Roman"/>
          <w:sz w:val="28"/>
          <w:szCs w:val="28"/>
        </w:rPr>
        <w:t xml:space="preserve"> программа по воспитательной работе</w:t>
      </w:r>
    </w:p>
    <w:p w:rsidR="0032387A" w:rsidRPr="006A28CF" w:rsidRDefault="00C73617" w:rsidP="00932A2A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infourok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rabochaya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programma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vospitatelnoy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raboti</w:t>
        </w:r>
        <w:proofErr w:type="spellEnd"/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-328614.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html</w:t>
        </w:r>
        <w:r w:rsidR="0032387A" w:rsidRPr="006A28CF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</w:hyperlink>
      <w:r w:rsidR="0032387A" w:rsidRPr="006A28CF">
        <w:rPr>
          <w:rFonts w:ascii="Times New Roman" w:hAnsi="Times New Roman"/>
          <w:sz w:val="28"/>
          <w:szCs w:val="28"/>
        </w:rPr>
        <w:t xml:space="preserve">     рабочая программа воспитательной работы</w:t>
      </w:r>
      <w:bookmarkStart w:id="0" w:name="_GoBack"/>
      <w:bookmarkEnd w:id="0"/>
    </w:p>
    <w:p w:rsidR="00A07EAC" w:rsidRPr="006A28CF" w:rsidRDefault="00A07EAC" w:rsidP="000746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A07EAC" w:rsidRPr="006A28CF" w:rsidSect="000246DF">
      <w:footerReference w:type="default" r:id="rId10"/>
      <w:pgSz w:w="11906" w:h="16838"/>
      <w:pgMar w:top="1134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617" w:rsidRDefault="00C73617" w:rsidP="001A32A1">
      <w:pPr>
        <w:spacing w:after="0" w:line="240" w:lineRule="auto"/>
      </w:pPr>
      <w:r>
        <w:separator/>
      </w:r>
    </w:p>
  </w:endnote>
  <w:endnote w:type="continuationSeparator" w:id="0">
    <w:p w:rsidR="00C73617" w:rsidRDefault="00C73617" w:rsidP="001A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7FC" w:rsidRDefault="00A707F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2A2A">
      <w:rPr>
        <w:noProof/>
      </w:rPr>
      <w:t>28</w:t>
    </w:r>
    <w:r>
      <w:rPr>
        <w:noProof/>
      </w:rPr>
      <w:fldChar w:fldCharType="end"/>
    </w:r>
  </w:p>
  <w:p w:rsidR="00A707FC" w:rsidRDefault="00A707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617" w:rsidRDefault="00C73617" w:rsidP="001A32A1">
      <w:pPr>
        <w:spacing w:after="0" w:line="240" w:lineRule="auto"/>
      </w:pPr>
      <w:r>
        <w:separator/>
      </w:r>
    </w:p>
  </w:footnote>
  <w:footnote w:type="continuationSeparator" w:id="0">
    <w:p w:rsidR="00C73617" w:rsidRDefault="00C73617" w:rsidP="001A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AA4"/>
    <w:multiLevelType w:val="hybridMultilevel"/>
    <w:tmpl w:val="A4D2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D2DD5"/>
    <w:multiLevelType w:val="hybridMultilevel"/>
    <w:tmpl w:val="D8CE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62241"/>
    <w:multiLevelType w:val="hybridMultilevel"/>
    <w:tmpl w:val="D3F268E4"/>
    <w:lvl w:ilvl="0" w:tplc="BEBCBD5A">
      <w:start w:val="1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3" w15:restartNumberingAfterBreak="0">
    <w:nsid w:val="3D565A3D"/>
    <w:multiLevelType w:val="multilevel"/>
    <w:tmpl w:val="497E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D4FAD"/>
    <w:multiLevelType w:val="multilevel"/>
    <w:tmpl w:val="A65C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16D24"/>
    <w:multiLevelType w:val="multilevel"/>
    <w:tmpl w:val="BFCC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C6B17"/>
    <w:multiLevelType w:val="hybridMultilevel"/>
    <w:tmpl w:val="B6EE5324"/>
    <w:lvl w:ilvl="0" w:tplc="0F30014C">
      <w:start w:val="1"/>
      <w:numFmt w:val="decimal"/>
      <w:lvlText w:val="%1."/>
      <w:lvlJc w:val="left"/>
      <w:pPr>
        <w:ind w:left="-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7" w15:restartNumberingAfterBreak="0">
    <w:nsid w:val="6BE46645"/>
    <w:multiLevelType w:val="multilevel"/>
    <w:tmpl w:val="3DE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B8"/>
    <w:rsid w:val="00005C97"/>
    <w:rsid w:val="00015C0E"/>
    <w:rsid w:val="000246DF"/>
    <w:rsid w:val="00040672"/>
    <w:rsid w:val="00040B87"/>
    <w:rsid w:val="00043DBF"/>
    <w:rsid w:val="00044990"/>
    <w:rsid w:val="00044D74"/>
    <w:rsid w:val="00065B59"/>
    <w:rsid w:val="00074699"/>
    <w:rsid w:val="00077DD9"/>
    <w:rsid w:val="00082EC0"/>
    <w:rsid w:val="00090F45"/>
    <w:rsid w:val="00094245"/>
    <w:rsid w:val="000A0A93"/>
    <w:rsid w:val="000A29AF"/>
    <w:rsid w:val="000C0C11"/>
    <w:rsid w:val="000C608E"/>
    <w:rsid w:val="000D7E9D"/>
    <w:rsid w:val="001053A7"/>
    <w:rsid w:val="00114910"/>
    <w:rsid w:val="00116331"/>
    <w:rsid w:val="00116344"/>
    <w:rsid w:val="00120CD4"/>
    <w:rsid w:val="00131FF5"/>
    <w:rsid w:val="00133CE1"/>
    <w:rsid w:val="00135FA1"/>
    <w:rsid w:val="00145BE8"/>
    <w:rsid w:val="00162202"/>
    <w:rsid w:val="00170A44"/>
    <w:rsid w:val="0019024E"/>
    <w:rsid w:val="001906B7"/>
    <w:rsid w:val="001A32A1"/>
    <w:rsid w:val="001A3819"/>
    <w:rsid w:val="001B3958"/>
    <w:rsid w:val="001C0580"/>
    <w:rsid w:val="001C1346"/>
    <w:rsid w:val="001C16D1"/>
    <w:rsid w:val="001E7B10"/>
    <w:rsid w:val="00203A8B"/>
    <w:rsid w:val="002172AF"/>
    <w:rsid w:val="0022341B"/>
    <w:rsid w:val="00224605"/>
    <w:rsid w:val="00233B56"/>
    <w:rsid w:val="0023523E"/>
    <w:rsid w:val="00244E02"/>
    <w:rsid w:val="00251D86"/>
    <w:rsid w:val="00260E2B"/>
    <w:rsid w:val="00264ABF"/>
    <w:rsid w:val="00264D45"/>
    <w:rsid w:val="00285047"/>
    <w:rsid w:val="00286A6A"/>
    <w:rsid w:val="00294A52"/>
    <w:rsid w:val="002A2E55"/>
    <w:rsid w:val="002A6075"/>
    <w:rsid w:val="002A6A36"/>
    <w:rsid w:val="002A6A95"/>
    <w:rsid w:val="002A7366"/>
    <w:rsid w:val="002C72C6"/>
    <w:rsid w:val="002D55E9"/>
    <w:rsid w:val="002E441D"/>
    <w:rsid w:val="003076B8"/>
    <w:rsid w:val="00315CA9"/>
    <w:rsid w:val="00320B84"/>
    <w:rsid w:val="0032387A"/>
    <w:rsid w:val="003318D9"/>
    <w:rsid w:val="00342B18"/>
    <w:rsid w:val="00353FB3"/>
    <w:rsid w:val="0035524D"/>
    <w:rsid w:val="003625CA"/>
    <w:rsid w:val="00366018"/>
    <w:rsid w:val="003705AF"/>
    <w:rsid w:val="003721E2"/>
    <w:rsid w:val="00373806"/>
    <w:rsid w:val="00383CFC"/>
    <w:rsid w:val="003861A4"/>
    <w:rsid w:val="00391647"/>
    <w:rsid w:val="003A4B26"/>
    <w:rsid w:val="003A64AE"/>
    <w:rsid w:val="003A6E38"/>
    <w:rsid w:val="003B689E"/>
    <w:rsid w:val="003D0B82"/>
    <w:rsid w:val="003F60B8"/>
    <w:rsid w:val="00406CD1"/>
    <w:rsid w:val="004071F5"/>
    <w:rsid w:val="004079F7"/>
    <w:rsid w:val="00422905"/>
    <w:rsid w:val="0042416E"/>
    <w:rsid w:val="00436D9C"/>
    <w:rsid w:val="0043788D"/>
    <w:rsid w:val="004438D6"/>
    <w:rsid w:val="00486CB9"/>
    <w:rsid w:val="00490A5B"/>
    <w:rsid w:val="00490F47"/>
    <w:rsid w:val="004C1114"/>
    <w:rsid w:val="004C68AC"/>
    <w:rsid w:val="004E2D94"/>
    <w:rsid w:val="004E58D9"/>
    <w:rsid w:val="004F2AFF"/>
    <w:rsid w:val="005040EE"/>
    <w:rsid w:val="00527D7F"/>
    <w:rsid w:val="00536DCD"/>
    <w:rsid w:val="00540A6E"/>
    <w:rsid w:val="00560F9B"/>
    <w:rsid w:val="00566F5F"/>
    <w:rsid w:val="00587548"/>
    <w:rsid w:val="0059308A"/>
    <w:rsid w:val="005B5C26"/>
    <w:rsid w:val="005C7D0F"/>
    <w:rsid w:val="005D0F3A"/>
    <w:rsid w:val="005F386F"/>
    <w:rsid w:val="00630D90"/>
    <w:rsid w:val="00640763"/>
    <w:rsid w:val="0064312B"/>
    <w:rsid w:val="0065429E"/>
    <w:rsid w:val="006578C0"/>
    <w:rsid w:val="0066070B"/>
    <w:rsid w:val="00671B2D"/>
    <w:rsid w:val="0067452A"/>
    <w:rsid w:val="00685DE6"/>
    <w:rsid w:val="00690027"/>
    <w:rsid w:val="00692A34"/>
    <w:rsid w:val="00695D49"/>
    <w:rsid w:val="006A28CF"/>
    <w:rsid w:val="006B26C0"/>
    <w:rsid w:val="006C22AC"/>
    <w:rsid w:val="006C2727"/>
    <w:rsid w:val="006C562C"/>
    <w:rsid w:val="006D2D47"/>
    <w:rsid w:val="006E4427"/>
    <w:rsid w:val="007034EB"/>
    <w:rsid w:val="00703D1D"/>
    <w:rsid w:val="00711D9A"/>
    <w:rsid w:val="00712996"/>
    <w:rsid w:val="00732CAC"/>
    <w:rsid w:val="007358A7"/>
    <w:rsid w:val="007463C0"/>
    <w:rsid w:val="007A3B60"/>
    <w:rsid w:val="007B6940"/>
    <w:rsid w:val="007C39B7"/>
    <w:rsid w:val="007C7A5C"/>
    <w:rsid w:val="007D1B73"/>
    <w:rsid w:val="007F24E9"/>
    <w:rsid w:val="007F6231"/>
    <w:rsid w:val="008204CC"/>
    <w:rsid w:val="00822B99"/>
    <w:rsid w:val="00823198"/>
    <w:rsid w:val="0083243B"/>
    <w:rsid w:val="00833374"/>
    <w:rsid w:val="00834630"/>
    <w:rsid w:val="00852300"/>
    <w:rsid w:val="00874119"/>
    <w:rsid w:val="008928D1"/>
    <w:rsid w:val="00893B0D"/>
    <w:rsid w:val="008A0045"/>
    <w:rsid w:val="008E5A19"/>
    <w:rsid w:val="008E7854"/>
    <w:rsid w:val="008E7BF5"/>
    <w:rsid w:val="008F228C"/>
    <w:rsid w:val="00920172"/>
    <w:rsid w:val="00923702"/>
    <w:rsid w:val="00932A2A"/>
    <w:rsid w:val="009345DB"/>
    <w:rsid w:val="00936060"/>
    <w:rsid w:val="009415F6"/>
    <w:rsid w:val="009743FD"/>
    <w:rsid w:val="009C731C"/>
    <w:rsid w:val="009D0880"/>
    <w:rsid w:val="009D299A"/>
    <w:rsid w:val="009D5E04"/>
    <w:rsid w:val="009D64FC"/>
    <w:rsid w:val="009E0757"/>
    <w:rsid w:val="009E3A7C"/>
    <w:rsid w:val="009F6B36"/>
    <w:rsid w:val="00A060D2"/>
    <w:rsid w:val="00A07EAC"/>
    <w:rsid w:val="00A11437"/>
    <w:rsid w:val="00A15C44"/>
    <w:rsid w:val="00A228FD"/>
    <w:rsid w:val="00A23C9E"/>
    <w:rsid w:val="00A24197"/>
    <w:rsid w:val="00A37BBD"/>
    <w:rsid w:val="00A478A9"/>
    <w:rsid w:val="00A66DC1"/>
    <w:rsid w:val="00A707FC"/>
    <w:rsid w:val="00A77184"/>
    <w:rsid w:val="00A87A2D"/>
    <w:rsid w:val="00A91802"/>
    <w:rsid w:val="00A92404"/>
    <w:rsid w:val="00A92857"/>
    <w:rsid w:val="00AA05D4"/>
    <w:rsid w:val="00AB134B"/>
    <w:rsid w:val="00AB1AB5"/>
    <w:rsid w:val="00AC11DA"/>
    <w:rsid w:val="00AC70D3"/>
    <w:rsid w:val="00AD1192"/>
    <w:rsid w:val="00AD3BFD"/>
    <w:rsid w:val="00AE07CA"/>
    <w:rsid w:val="00B1432B"/>
    <w:rsid w:val="00B262EB"/>
    <w:rsid w:val="00B3458F"/>
    <w:rsid w:val="00B370C5"/>
    <w:rsid w:val="00B51E55"/>
    <w:rsid w:val="00B66F36"/>
    <w:rsid w:val="00B66FDC"/>
    <w:rsid w:val="00B73190"/>
    <w:rsid w:val="00B946CE"/>
    <w:rsid w:val="00BA515F"/>
    <w:rsid w:val="00BB36FA"/>
    <w:rsid w:val="00BB43D7"/>
    <w:rsid w:val="00BC5187"/>
    <w:rsid w:val="00BC6E71"/>
    <w:rsid w:val="00BD2E8A"/>
    <w:rsid w:val="00BD4886"/>
    <w:rsid w:val="00BD550E"/>
    <w:rsid w:val="00BE2798"/>
    <w:rsid w:val="00BE6BB7"/>
    <w:rsid w:val="00BF2A92"/>
    <w:rsid w:val="00BF40DA"/>
    <w:rsid w:val="00C05FFD"/>
    <w:rsid w:val="00C12ED1"/>
    <w:rsid w:val="00C16B06"/>
    <w:rsid w:val="00C2069E"/>
    <w:rsid w:val="00C226F9"/>
    <w:rsid w:val="00C2285C"/>
    <w:rsid w:val="00C25677"/>
    <w:rsid w:val="00C25DDE"/>
    <w:rsid w:val="00C2763A"/>
    <w:rsid w:val="00C3011D"/>
    <w:rsid w:val="00C457C4"/>
    <w:rsid w:val="00C522FA"/>
    <w:rsid w:val="00C73617"/>
    <w:rsid w:val="00C85DDF"/>
    <w:rsid w:val="00C90CFA"/>
    <w:rsid w:val="00C93D8F"/>
    <w:rsid w:val="00CA1A1C"/>
    <w:rsid w:val="00CB3403"/>
    <w:rsid w:val="00CB5763"/>
    <w:rsid w:val="00CC319B"/>
    <w:rsid w:val="00CC6A45"/>
    <w:rsid w:val="00CD32BE"/>
    <w:rsid w:val="00D03372"/>
    <w:rsid w:val="00D03F94"/>
    <w:rsid w:val="00D054E0"/>
    <w:rsid w:val="00D14DEB"/>
    <w:rsid w:val="00D201F0"/>
    <w:rsid w:val="00D35959"/>
    <w:rsid w:val="00D377ED"/>
    <w:rsid w:val="00D4407A"/>
    <w:rsid w:val="00D448D6"/>
    <w:rsid w:val="00D52745"/>
    <w:rsid w:val="00D55476"/>
    <w:rsid w:val="00D63808"/>
    <w:rsid w:val="00D65150"/>
    <w:rsid w:val="00D72DD8"/>
    <w:rsid w:val="00D83334"/>
    <w:rsid w:val="00DB1CBC"/>
    <w:rsid w:val="00DC5719"/>
    <w:rsid w:val="00DE061B"/>
    <w:rsid w:val="00DE7C24"/>
    <w:rsid w:val="00DF1C96"/>
    <w:rsid w:val="00DF2FC7"/>
    <w:rsid w:val="00DF7BEA"/>
    <w:rsid w:val="00DF7F1A"/>
    <w:rsid w:val="00E15B10"/>
    <w:rsid w:val="00E208EC"/>
    <w:rsid w:val="00E47731"/>
    <w:rsid w:val="00E72348"/>
    <w:rsid w:val="00E80BF9"/>
    <w:rsid w:val="00E946AF"/>
    <w:rsid w:val="00EB3304"/>
    <w:rsid w:val="00EB595F"/>
    <w:rsid w:val="00EC4B9A"/>
    <w:rsid w:val="00ED69BA"/>
    <w:rsid w:val="00EF724E"/>
    <w:rsid w:val="00EF7AEE"/>
    <w:rsid w:val="00F043B4"/>
    <w:rsid w:val="00F217BC"/>
    <w:rsid w:val="00F25368"/>
    <w:rsid w:val="00F51983"/>
    <w:rsid w:val="00F56E07"/>
    <w:rsid w:val="00F8313D"/>
    <w:rsid w:val="00F8758F"/>
    <w:rsid w:val="00FA0654"/>
    <w:rsid w:val="00FA441C"/>
    <w:rsid w:val="00FB4F41"/>
    <w:rsid w:val="00FC0BCD"/>
    <w:rsid w:val="00FE7DA2"/>
    <w:rsid w:val="00FF0E0E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0BF373-21F8-4EE2-A8A0-6F37A156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0B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936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A2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3F60B8"/>
    <w:rPr>
      <w:rFonts w:ascii="Times New Roman" w:hAnsi="Times New Roman" w:cs="Times New Roman"/>
      <w:i/>
      <w:iCs/>
      <w:sz w:val="26"/>
      <w:szCs w:val="26"/>
    </w:rPr>
  </w:style>
  <w:style w:type="character" w:styleId="a4">
    <w:name w:val="Hyperlink"/>
    <w:uiPriority w:val="99"/>
    <w:semiHidden/>
    <w:rsid w:val="003F60B8"/>
    <w:rPr>
      <w:rFonts w:cs="Times New Roman"/>
      <w:color w:val="0000FF"/>
      <w:u w:val="single"/>
    </w:rPr>
  </w:style>
  <w:style w:type="paragraph" w:customStyle="1" w:styleId="c14">
    <w:name w:val="c14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uiPriority w:val="99"/>
    <w:rsid w:val="003F60B8"/>
    <w:rPr>
      <w:rFonts w:cs="Times New Roman"/>
    </w:rPr>
  </w:style>
  <w:style w:type="character" w:customStyle="1" w:styleId="c29">
    <w:name w:val="c29"/>
    <w:uiPriority w:val="99"/>
    <w:rsid w:val="003F60B8"/>
    <w:rPr>
      <w:rFonts w:cs="Times New Roman"/>
    </w:rPr>
  </w:style>
  <w:style w:type="character" w:customStyle="1" w:styleId="c73">
    <w:name w:val="c73"/>
    <w:uiPriority w:val="99"/>
    <w:rsid w:val="003F60B8"/>
    <w:rPr>
      <w:rFonts w:cs="Times New Roman"/>
    </w:rPr>
  </w:style>
  <w:style w:type="paragraph" w:customStyle="1" w:styleId="c11">
    <w:name w:val="c11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F60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65">
    <w:name w:val="c65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4">
    <w:name w:val="c44"/>
    <w:uiPriority w:val="99"/>
    <w:rsid w:val="003F60B8"/>
    <w:rPr>
      <w:rFonts w:cs="Times New Roman"/>
    </w:rPr>
  </w:style>
  <w:style w:type="paragraph" w:customStyle="1" w:styleId="c13">
    <w:name w:val="c13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3F60B8"/>
    <w:rPr>
      <w:rFonts w:cs="Times New Roman"/>
    </w:rPr>
  </w:style>
  <w:style w:type="paragraph" w:customStyle="1" w:styleId="c8">
    <w:name w:val="c8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uiPriority w:val="99"/>
    <w:rsid w:val="003F60B8"/>
    <w:rPr>
      <w:rFonts w:cs="Times New Roman"/>
    </w:rPr>
  </w:style>
  <w:style w:type="paragraph" w:customStyle="1" w:styleId="c87">
    <w:name w:val="c8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4">
    <w:name w:val="c64"/>
    <w:uiPriority w:val="99"/>
    <w:rsid w:val="003F60B8"/>
    <w:rPr>
      <w:rFonts w:cs="Times New Roman"/>
    </w:rPr>
  </w:style>
  <w:style w:type="character" w:customStyle="1" w:styleId="c110">
    <w:name w:val="c110"/>
    <w:uiPriority w:val="99"/>
    <w:rsid w:val="003F60B8"/>
    <w:rPr>
      <w:rFonts w:cs="Times New Roman"/>
    </w:rPr>
  </w:style>
  <w:style w:type="paragraph" w:customStyle="1" w:styleId="c0">
    <w:name w:val="c0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uiPriority w:val="99"/>
    <w:rsid w:val="003F60B8"/>
    <w:rPr>
      <w:rFonts w:cs="Times New Roman"/>
    </w:rPr>
  </w:style>
  <w:style w:type="paragraph" w:customStyle="1" w:styleId="c49">
    <w:name w:val="c49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F60B8"/>
    <w:rPr>
      <w:rFonts w:cs="Times New Roman"/>
    </w:rPr>
  </w:style>
  <w:style w:type="character" w:customStyle="1" w:styleId="c10">
    <w:name w:val="c10"/>
    <w:uiPriority w:val="99"/>
    <w:rsid w:val="003F60B8"/>
    <w:rPr>
      <w:rFonts w:cs="Times New Roman"/>
    </w:rPr>
  </w:style>
  <w:style w:type="character" w:customStyle="1" w:styleId="c60">
    <w:name w:val="c60"/>
    <w:uiPriority w:val="99"/>
    <w:rsid w:val="003F60B8"/>
    <w:rPr>
      <w:rFonts w:cs="Times New Roman"/>
    </w:rPr>
  </w:style>
  <w:style w:type="paragraph" w:customStyle="1" w:styleId="c33">
    <w:name w:val="c33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F60B8"/>
    <w:rPr>
      <w:rFonts w:cs="Times New Roman"/>
    </w:rPr>
  </w:style>
  <w:style w:type="character" w:customStyle="1" w:styleId="c6">
    <w:name w:val="c6"/>
    <w:uiPriority w:val="99"/>
    <w:rsid w:val="003F60B8"/>
    <w:rPr>
      <w:rFonts w:cs="Times New Roman"/>
    </w:rPr>
  </w:style>
  <w:style w:type="character" w:customStyle="1" w:styleId="c15">
    <w:name w:val="c15"/>
    <w:uiPriority w:val="99"/>
    <w:rsid w:val="003F60B8"/>
    <w:rPr>
      <w:rFonts w:cs="Times New Roman"/>
    </w:rPr>
  </w:style>
  <w:style w:type="paragraph" w:customStyle="1" w:styleId="c17">
    <w:name w:val="c1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F6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F60B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F60B8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F6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3F60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uiPriority w:val="99"/>
    <w:rsid w:val="003F60B8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uiPriority w:val="99"/>
    <w:rsid w:val="003F60B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5">
    <w:name w:val="Font Style35"/>
    <w:uiPriority w:val="99"/>
    <w:rsid w:val="003F60B8"/>
    <w:rPr>
      <w:rFonts w:ascii="Sylfaen" w:hAnsi="Sylfaen" w:cs="Sylfaen"/>
      <w:b/>
      <w:bCs/>
      <w:sz w:val="26"/>
      <w:szCs w:val="26"/>
    </w:rPr>
  </w:style>
  <w:style w:type="paragraph" w:customStyle="1" w:styleId="Style14">
    <w:name w:val="Style14"/>
    <w:basedOn w:val="a"/>
    <w:uiPriority w:val="99"/>
    <w:rsid w:val="003861A4"/>
    <w:pPr>
      <w:widowControl w:val="0"/>
      <w:autoSpaceDE w:val="0"/>
      <w:autoSpaceDN w:val="0"/>
      <w:adjustRightInd w:val="0"/>
      <w:spacing w:after="0" w:line="324" w:lineRule="exact"/>
      <w:ind w:firstLine="3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B26C0"/>
    <w:rPr>
      <w:rFonts w:cs="Times New Roman"/>
    </w:rPr>
  </w:style>
  <w:style w:type="paragraph" w:customStyle="1" w:styleId="msolistparagraph0">
    <w:name w:val="msolistparagraph"/>
    <w:basedOn w:val="a"/>
    <w:rsid w:val="006B2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560F9B"/>
    <w:rPr>
      <w:rFonts w:cs="Times New Roman"/>
    </w:rPr>
  </w:style>
  <w:style w:type="character" w:styleId="a6">
    <w:name w:val="Strong"/>
    <w:uiPriority w:val="22"/>
    <w:qFormat/>
    <w:locked/>
    <w:rsid w:val="00A060D2"/>
    <w:rPr>
      <w:b/>
      <w:bCs/>
    </w:rPr>
  </w:style>
  <w:style w:type="paragraph" w:styleId="a7">
    <w:name w:val="header"/>
    <w:basedOn w:val="a"/>
    <w:link w:val="a8"/>
    <w:uiPriority w:val="99"/>
    <w:unhideWhenUsed/>
    <w:rsid w:val="001A32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2A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A32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2A1"/>
    <w:rPr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1432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06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206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72348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1E7B10"/>
    <w:pPr>
      <w:widowControl w:val="0"/>
      <w:autoSpaceDE w:val="0"/>
      <w:autoSpaceDN w:val="0"/>
      <w:adjustRightInd w:val="0"/>
      <w:spacing w:after="0" w:line="377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D7F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0C608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36060"/>
    <w:rPr>
      <w:rFonts w:ascii="Times New Roman" w:eastAsia="Times New Roman" w:hAnsi="Times New Roman"/>
      <w:b/>
      <w:bCs/>
      <w:sz w:val="27"/>
      <w:szCs w:val="27"/>
    </w:rPr>
  </w:style>
  <w:style w:type="table" w:customStyle="1" w:styleId="1">
    <w:name w:val="Сетка таблицы1"/>
    <w:basedOn w:val="a1"/>
    <w:next w:val="a3"/>
    <w:uiPriority w:val="59"/>
    <w:rsid w:val="005B5C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66070B"/>
  </w:style>
  <w:style w:type="table" w:customStyle="1" w:styleId="TableGrid">
    <w:name w:val="TableGrid"/>
    <w:rsid w:val="00320B8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A15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A28C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rabochaya-programma-po-vospitatelnoy-rabote.html-%20&#1088;&#1072;&#1073;&#1086;&#1095;&#1072;&#1103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rabochaya-programma-vospitatelnoy-raboti-328614.htm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D899C-E689-45BC-9616-3D5D4066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29</Pages>
  <Words>5004</Words>
  <Characters>28527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 Windows</cp:lastModifiedBy>
  <cp:revision>2</cp:revision>
  <cp:lastPrinted>2026-01-29T07:04:00Z</cp:lastPrinted>
  <dcterms:created xsi:type="dcterms:W3CDTF">2026-01-19T13:06:00Z</dcterms:created>
  <dcterms:modified xsi:type="dcterms:W3CDTF">2026-01-29T07:09:00Z</dcterms:modified>
</cp:coreProperties>
</file>